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88A" w:rsidRPr="00FB1715" w:rsidRDefault="0045088A" w:rsidP="0045088A">
      <w:pPr>
        <w:pStyle w:val="a6"/>
        <w:ind w:firstLine="709"/>
        <w:rPr>
          <w:szCs w:val="24"/>
          <w:lang w:eastAsia="ru-RU"/>
        </w:rPr>
      </w:pPr>
      <w:r>
        <w:rPr>
          <w:szCs w:val="24"/>
          <w:shd w:val="clear" w:color="auto" w:fill="FFFFFF"/>
        </w:rPr>
        <w:t>20 апреля  2022</w:t>
      </w:r>
      <w:r w:rsidRPr="00FB1715">
        <w:rPr>
          <w:szCs w:val="24"/>
          <w:shd w:val="clear" w:color="auto" w:fill="FFFFFF"/>
        </w:rPr>
        <w:t xml:space="preserve">г. </w:t>
      </w:r>
      <w:r>
        <w:rPr>
          <w:szCs w:val="24"/>
          <w:shd w:val="clear" w:color="auto" w:fill="FFFFFF"/>
        </w:rPr>
        <w:t>состоялось итоговое заседание ГМО учителей технологии.</w:t>
      </w:r>
    </w:p>
    <w:p w:rsidR="007A2AF6" w:rsidRPr="005948ED" w:rsidRDefault="007A2AF6" w:rsidP="00F23613">
      <w:pPr>
        <w:pStyle w:val="a6"/>
        <w:ind w:firstLine="567"/>
        <w:rPr>
          <w:szCs w:val="24"/>
        </w:rPr>
      </w:pPr>
      <w:r>
        <w:rPr>
          <w:szCs w:val="24"/>
          <w:shd w:val="clear" w:color="auto" w:fill="FFFFFF"/>
        </w:rPr>
        <w:t>Совещание</w:t>
      </w:r>
      <w:r w:rsidR="005C22D7">
        <w:rPr>
          <w:szCs w:val="24"/>
          <w:shd w:val="clear" w:color="auto" w:fill="FFFFFF"/>
        </w:rPr>
        <w:t xml:space="preserve">, на базе МОАУ «СОШ №4 г. Орска» </w:t>
      </w:r>
      <w:r>
        <w:rPr>
          <w:szCs w:val="24"/>
          <w:shd w:val="clear" w:color="auto" w:fill="FFFFFF"/>
        </w:rPr>
        <w:t xml:space="preserve">проводил руководитель </w:t>
      </w:r>
      <w:r w:rsidR="00AC7076">
        <w:rPr>
          <w:szCs w:val="24"/>
          <w:shd w:val="clear" w:color="auto" w:fill="FFFFFF"/>
        </w:rPr>
        <w:t xml:space="preserve">площадки </w:t>
      </w:r>
      <w:r>
        <w:rPr>
          <w:szCs w:val="24"/>
          <w:shd w:val="clear" w:color="auto" w:fill="FFFFFF"/>
        </w:rPr>
        <w:t xml:space="preserve">учитель </w:t>
      </w:r>
      <w:r w:rsidR="00826601">
        <w:rPr>
          <w:szCs w:val="24"/>
          <w:shd w:val="clear" w:color="auto" w:fill="FFFFFF"/>
        </w:rPr>
        <w:t>технологии ВК  МОАУ «СОШ №32</w:t>
      </w:r>
      <w:r w:rsidR="00AC7076">
        <w:rPr>
          <w:szCs w:val="24"/>
          <w:shd w:val="clear" w:color="auto" w:fill="FFFFFF"/>
        </w:rPr>
        <w:t xml:space="preserve">г.Орска» </w:t>
      </w:r>
      <w:proofErr w:type="spellStart"/>
      <w:r w:rsidR="00826601">
        <w:rPr>
          <w:szCs w:val="24"/>
          <w:shd w:val="clear" w:color="auto" w:fill="FFFFFF"/>
        </w:rPr>
        <w:t>Лопина</w:t>
      </w:r>
      <w:proofErr w:type="spellEnd"/>
      <w:r w:rsidR="00826601">
        <w:rPr>
          <w:szCs w:val="24"/>
          <w:shd w:val="clear" w:color="auto" w:fill="FFFFFF"/>
        </w:rPr>
        <w:t xml:space="preserve"> Елена Николаевна</w:t>
      </w:r>
      <w:r w:rsidR="00AC7076">
        <w:rPr>
          <w:szCs w:val="24"/>
          <w:shd w:val="clear" w:color="auto" w:fill="FFFFFF"/>
        </w:rPr>
        <w:t>.</w:t>
      </w:r>
    </w:p>
    <w:p w:rsidR="007A2AF6" w:rsidRDefault="007A2AF6" w:rsidP="007A2AF6">
      <w:pPr>
        <w:jc w:val="center"/>
      </w:pPr>
    </w:p>
    <w:p w:rsidR="005C22D7" w:rsidRDefault="007A2AF6" w:rsidP="007A2AF6">
      <w:pPr>
        <w:pStyle w:val="a6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Рассмотрены следующие </w:t>
      </w:r>
      <w:r w:rsidRPr="0045088A">
        <w:rPr>
          <w:i/>
          <w:szCs w:val="24"/>
          <w:u w:val="single"/>
          <w:shd w:val="clear" w:color="auto" w:fill="FFFFFF"/>
        </w:rPr>
        <w:t>вопросы</w:t>
      </w:r>
      <w:r w:rsidRPr="0045088A">
        <w:rPr>
          <w:szCs w:val="24"/>
          <w:u w:val="single"/>
          <w:shd w:val="clear" w:color="auto" w:fill="FFFFFF"/>
        </w:rPr>
        <w:t>:</w:t>
      </w:r>
    </w:p>
    <w:p w:rsidR="005C22D7" w:rsidRPr="005C22D7" w:rsidRDefault="005C22D7" w:rsidP="005C22D7">
      <w:pPr>
        <w:rPr>
          <w:szCs w:val="24"/>
        </w:rPr>
      </w:pPr>
      <w:r>
        <w:rPr>
          <w:szCs w:val="24"/>
        </w:rPr>
        <w:t xml:space="preserve">    1.</w:t>
      </w:r>
      <w:r w:rsidRPr="005C22D7">
        <w:rPr>
          <w:szCs w:val="24"/>
        </w:rPr>
        <w:t>Формирование социально-бытовых навыков у детей с ОВЗ</w:t>
      </w:r>
      <w:r>
        <w:rPr>
          <w:szCs w:val="24"/>
        </w:rPr>
        <w:t xml:space="preserve"> </w:t>
      </w:r>
      <w:r w:rsidRPr="005C22D7">
        <w:rPr>
          <w:szCs w:val="24"/>
        </w:rPr>
        <w:t>(Исупова Наталья Станиславовна инструктор по труду ГКОУ"</w:t>
      </w:r>
      <w:proofErr w:type="spellStart"/>
      <w:r w:rsidRPr="005C22D7">
        <w:rPr>
          <w:szCs w:val="24"/>
        </w:rPr>
        <w:t>Детскийдом</w:t>
      </w:r>
      <w:proofErr w:type="spellEnd"/>
      <w:r w:rsidRPr="005C22D7">
        <w:rPr>
          <w:szCs w:val="24"/>
        </w:rPr>
        <w:t>"г.Орска)</w:t>
      </w:r>
      <w:r>
        <w:rPr>
          <w:szCs w:val="24"/>
        </w:rPr>
        <w:t>.</w:t>
      </w:r>
    </w:p>
    <w:p w:rsidR="003F5038" w:rsidRDefault="005C22D7" w:rsidP="006D6970">
      <w:pPr>
        <w:rPr>
          <w:szCs w:val="24"/>
          <w:lang w:eastAsia="ru-RU"/>
        </w:rPr>
      </w:pPr>
      <w:r w:rsidRPr="005C22D7">
        <w:rPr>
          <w:szCs w:val="24"/>
        </w:rPr>
        <w:t xml:space="preserve">    2. Итоги работы ГМО учителей технологии в 2021-2022 учебном году  и   планирование работы на 2022 - 2023 учебный год.</w:t>
      </w:r>
      <w:r w:rsidRPr="005C22D7">
        <w:rPr>
          <w:szCs w:val="24"/>
          <w:lang w:eastAsia="ru-RU"/>
        </w:rPr>
        <w:t xml:space="preserve"> (</w:t>
      </w:r>
      <w:proofErr w:type="spellStart"/>
      <w:r w:rsidRPr="005C22D7">
        <w:rPr>
          <w:szCs w:val="24"/>
          <w:lang w:eastAsia="ru-RU"/>
        </w:rPr>
        <w:t>Лопина</w:t>
      </w:r>
      <w:proofErr w:type="spellEnd"/>
      <w:r w:rsidRPr="005C22D7">
        <w:rPr>
          <w:szCs w:val="24"/>
          <w:lang w:eastAsia="ru-RU"/>
        </w:rPr>
        <w:t xml:space="preserve"> Елена Николаевна, учитель технологии высшей  категории МОАУ «СОШ №32 г. Орска»)</w:t>
      </w:r>
    </w:p>
    <w:p w:rsidR="006D6970" w:rsidRPr="006D6970" w:rsidRDefault="006D6970" w:rsidP="006D6970">
      <w:pPr>
        <w:rPr>
          <w:rStyle w:val="a9"/>
          <w:b w:val="0"/>
          <w:bCs w:val="0"/>
          <w:szCs w:val="24"/>
        </w:rPr>
      </w:pPr>
    </w:p>
    <w:p w:rsidR="00F852AD" w:rsidRPr="004E1153" w:rsidRDefault="005C22D7" w:rsidP="0045088A">
      <w:pPr>
        <w:pStyle w:val="a8"/>
        <w:spacing w:before="0" w:beforeAutospacing="0" w:after="0" w:afterAutospacing="0"/>
        <w:ind w:firstLine="567"/>
        <w:rPr>
          <w:shd w:val="clear" w:color="auto" w:fill="FFFFFF"/>
        </w:rPr>
      </w:pPr>
      <w:r w:rsidRPr="005C22D7">
        <w:rPr>
          <w:bCs/>
          <w:iCs/>
          <w:color w:val="000000"/>
        </w:rPr>
        <w:t xml:space="preserve">Наталья Станиславовна </w:t>
      </w:r>
      <w:r w:rsidR="00422651" w:rsidRPr="005C22D7">
        <w:rPr>
          <w:bCs/>
          <w:iCs/>
          <w:color w:val="000000"/>
        </w:rPr>
        <w:t xml:space="preserve"> раскрыла вопрос </w:t>
      </w:r>
      <w:r w:rsidR="00D11FBA" w:rsidRPr="005C22D7">
        <w:rPr>
          <w:bCs/>
          <w:iCs/>
          <w:color w:val="000000"/>
        </w:rPr>
        <w:t xml:space="preserve">актуальности формирования </w:t>
      </w:r>
      <w:r w:rsidRPr="005C22D7">
        <w:rPr>
          <w:bCs/>
          <w:iCs/>
          <w:color w:val="000000"/>
        </w:rPr>
        <w:t xml:space="preserve">социально-бытовых навыков у детей с ОВЗ. </w:t>
      </w:r>
      <w:r w:rsidR="00422651" w:rsidRPr="005C22D7">
        <w:rPr>
          <w:bCs/>
          <w:iCs/>
          <w:color w:val="000000"/>
        </w:rPr>
        <w:t xml:space="preserve"> </w:t>
      </w:r>
      <w:r w:rsidRPr="00F852AD">
        <w:rPr>
          <w:color w:val="000000"/>
          <w:shd w:val="clear" w:color="auto" w:fill="FFFFFF"/>
        </w:rPr>
        <w:t>Целью социально-бытовой подготовки воспитанников коррекционной школы является не только формирование у каждого ребенка того или иного запаса знаний и навыков, но и развитие умения использовать эти знания для решения конкретных задач или проблемных ситуаций.</w:t>
      </w:r>
    </w:p>
    <w:p w:rsidR="0073012E" w:rsidRDefault="00D11FBA" w:rsidP="00056336">
      <w:pPr>
        <w:pStyle w:val="a6"/>
        <w:ind w:left="567"/>
        <w:jc w:val="both"/>
        <w:rPr>
          <w:szCs w:val="24"/>
        </w:rPr>
      </w:pPr>
      <w:r w:rsidRPr="00D11FBA">
        <w:rPr>
          <w:szCs w:val="24"/>
        </w:rPr>
        <w:t xml:space="preserve"> </w:t>
      </w:r>
      <w:r w:rsidR="001B74AD" w:rsidRPr="00D11FBA">
        <w:rPr>
          <w:szCs w:val="24"/>
        </w:rPr>
        <w:t>При подготовке выступления педагог использовал следующие интернет-ресурсы:</w:t>
      </w:r>
    </w:p>
    <w:p w:rsidR="00681453" w:rsidRPr="0045088A" w:rsidRDefault="002C6632" w:rsidP="0045088A">
      <w:pPr>
        <w:pStyle w:val="a6"/>
        <w:numPr>
          <w:ilvl w:val="0"/>
          <w:numId w:val="28"/>
        </w:numPr>
        <w:ind w:left="993"/>
        <w:jc w:val="both"/>
        <w:rPr>
          <w:color w:val="000000" w:themeColor="text1"/>
          <w:szCs w:val="24"/>
        </w:rPr>
      </w:pPr>
      <w:hyperlink r:id="rId5" w:history="1">
        <w:r w:rsidR="00681453" w:rsidRPr="0045088A">
          <w:rPr>
            <w:rStyle w:val="aa"/>
            <w:color w:val="000000" w:themeColor="text1"/>
            <w:szCs w:val="24"/>
            <w:u w:val="none"/>
          </w:rPr>
          <w:t>https://nsportal.ru/shkola/korrektsionnaya-pedagogika/library/2019/03/05/formirovanie-sotsialno-bytovyh-navykov-u-detey</w:t>
        </w:r>
      </w:hyperlink>
    </w:p>
    <w:p w:rsidR="00681453" w:rsidRPr="0045088A" w:rsidRDefault="002C6632" w:rsidP="0045088A">
      <w:pPr>
        <w:pStyle w:val="a6"/>
        <w:numPr>
          <w:ilvl w:val="0"/>
          <w:numId w:val="28"/>
        </w:numPr>
        <w:ind w:left="993"/>
        <w:jc w:val="both"/>
        <w:rPr>
          <w:color w:val="000000" w:themeColor="text1"/>
          <w:szCs w:val="24"/>
        </w:rPr>
      </w:pPr>
      <w:hyperlink r:id="rId6" w:history="1">
        <w:r w:rsidR="00681453" w:rsidRPr="0045088A">
          <w:rPr>
            <w:rStyle w:val="aa"/>
            <w:color w:val="000000" w:themeColor="text1"/>
            <w:szCs w:val="24"/>
            <w:u w:val="none"/>
          </w:rPr>
          <w:t>https://infourok.ru/prezentaciya-na-temu-obobshenie-opyta-raboty-5298937.html</w:t>
        </w:r>
      </w:hyperlink>
    </w:p>
    <w:p w:rsidR="00F852AD" w:rsidRDefault="00F852AD" w:rsidP="0073012E">
      <w:pPr>
        <w:pStyle w:val="a6"/>
        <w:ind w:left="567"/>
        <w:jc w:val="both"/>
      </w:pPr>
    </w:p>
    <w:p w:rsidR="00B61F6D" w:rsidRPr="004E1153" w:rsidRDefault="00F852AD" w:rsidP="0045088A">
      <w:pPr>
        <w:pStyle w:val="11"/>
        <w:shd w:val="clear" w:color="auto" w:fill="auto"/>
        <w:spacing w:line="240" w:lineRule="auto"/>
        <w:ind w:right="20" w:firstLine="567"/>
        <w:jc w:val="left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F852AD">
        <w:rPr>
          <w:rFonts w:ascii="Times New Roman" w:hAnsi="Times New Roman" w:cs="Times New Roman"/>
          <w:sz w:val="24"/>
          <w:szCs w:val="24"/>
        </w:rPr>
        <w:t>Елена Николаевна</w:t>
      </w:r>
      <w:r w:rsidR="00422651" w:rsidRPr="00F852AD">
        <w:rPr>
          <w:rFonts w:ascii="Times New Roman" w:hAnsi="Times New Roman" w:cs="Times New Roman"/>
          <w:sz w:val="24"/>
          <w:szCs w:val="24"/>
        </w:rPr>
        <w:t xml:space="preserve"> </w:t>
      </w:r>
      <w:r w:rsidRPr="00F852AD">
        <w:rPr>
          <w:rFonts w:ascii="Times New Roman" w:hAnsi="Times New Roman" w:cs="Times New Roman"/>
          <w:sz w:val="24"/>
          <w:szCs w:val="24"/>
        </w:rPr>
        <w:t>подвела итоги работы ГМО учителей технологии в 2021-2022 учебном году.</w:t>
      </w:r>
      <w:r w:rsidRPr="00F852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уходящем учебном</w:t>
      </w:r>
      <w:r w:rsidR="006D69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году в рамках ГМО  состоялось 6</w:t>
      </w:r>
      <w:r w:rsidR="004830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852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плановых семинаров. Четыре из них проходило в  онлайн формате.</w:t>
      </w:r>
      <w:r w:rsidRPr="00F852AD">
        <w:rPr>
          <w:rFonts w:ascii="Times New Roman" w:hAnsi="Times New Roman" w:cs="Times New Roman"/>
          <w:sz w:val="24"/>
          <w:szCs w:val="24"/>
        </w:rPr>
        <w:t xml:space="preserve"> Одно </w:t>
      </w:r>
      <w:r w:rsidR="006D6970">
        <w:rPr>
          <w:rFonts w:ascii="Times New Roman" w:hAnsi="Times New Roman" w:cs="Times New Roman"/>
          <w:sz w:val="24"/>
          <w:szCs w:val="24"/>
        </w:rPr>
        <w:t xml:space="preserve">из них для молодых педагогов </w:t>
      </w:r>
      <w:r w:rsidRPr="00F852AD">
        <w:rPr>
          <w:rFonts w:ascii="Times New Roman" w:hAnsi="Times New Roman" w:cs="Times New Roman"/>
          <w:sz w:val="24"/>
          <w:szCs w:val="24"/>
        </w:rPr>
        <w:t xml:space="preserve">на базе средней образовательной школы №51 состоялось в очном режиме. </w:t>
      </w:r>
      <w:r w:rsidR="006D6970">
        <w:rPr>
          <w:rFonts w:ascii="Times New Roman" w:hAnsi="Times New Roman" w:cs="Times New Roman"/>
          <w:sz w:val="24"/>
          <w:szCs w:val="24"/>
        </w:rPr>
        <w:t xml:space="preserve"> Второе  - состоялось в рамках заседания рабочей группы по вопросам обновления содержания рабочей программы по технологии. </w:t>
      </w:r>
      <w:r w:rsidRPr="00F852AD">
        <w:rPr>
          <w:rFonts w:ascii="Times New Roman" w:hAnsi="Times New Roman" w:cs="Times New Roman"/>
          <w:sz w:val="24"/>
          <w:szCs w:val="24"/>
        </w:rPr>
        <w:t xml:space="preserve">Также говорилось о проведении муниципального этапа Всероссийской олимпиады школьников по технологии и работе педагогов по  </w:t>
      </w:r>
      <w:r w:rsidRPr="00F852AD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созданию рабочих программ с помощью «Конструктора рабочих программ».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В конце были даны рекомендации по УМК по технологии</w:t>
      </w:r>
      <w:r w:rsidR="006D6970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и озвучены задачи на следующий учебный год.</w:t>
      </w:r>
    </w:p>
    <w:p w:rsidR="0041445D" w:rsidRDefault="001B74AD" w:rsidP="00483013">
      <w:pPr>
        <w:pStyle w:val="a5"/>
        <w:rPr>
          <w:color w:val="000000"/>
        </w:rPr>
      </w:pPr>
      <w:r w:rsidRPr="001B74AD">
        <w:rPr>
          <w:color w:val="000000"/>
        </w:rPr>
        <w:t xml:space="preserve">При подготовке выступления педагог использовал следующие интернет-ресурсы: </w:t>
      </w:r>
    </w:p>
    <w:p w:rsidR="0073012E" w:rsidRPr="0045088A" w:rsidRDefault="002C6632" w:rsidP="0045088A">
      <w:pPr>
        <w:pStyle w:val="a5"/>
        <w:numPr>
          <w:ilvl w:val="0"/>
          <w:numId w:val="29"/>
        </w:numPr>
        <w:ind w:left="993"/>
        <w:rPr>
          <w:color w:val="000000" w:themeColor="text1"/>
        </w:rPr>
      </w:pPr>
      <w:hyperlink r:id="rId7" w:history="1">
        <w:r w:rsidR="006D6970" w:rsidRPr="0045088A">
          <w:rPr>
            <w:rStyle w:val="aa"/>
            <w:color w:val="000000" w:themeColor="text1"/>
            <w:u w:val="none"/>
          </w:rPr>
          <w:t>https://edsoo.ru/constructor/</w:t>
        </w:r>
      </w:hyperlink>
    </w:p>
    <w:p w:rsidR="00AD213E" w:rsidRPr="0045088A" w:rsidRDefault="002C6632" w:rsidP="0045088A">
      <w:pPr>
        <w:pStyle w:val="a5"/>
        <w:numPr>
          <w:ilvl w:val="0"/>
          <w:numId w:val="29"/>
        </w:numPr>
        <w:ind w:left="993"/>
        <w:rPr>
          <w:color w:val="000000" w:themeColor="text1"/>
        </w:rPr>
      </w:pPr>
      <w:hyperlink r:id="rId8" w:history="1">
        <w:r w:rsidR="004E1153" w:rsidRPr="0045088A">
          <w:rPr>
            <w:rStyle w:val="aa"/>
            <w:color w:val="000000" w:themeColor="text1"/>
            <w:u w:val="none"/>
          </w:rPr>
          <w:t>http://technology.prosv.ru/webinars/show/46.html</w:t>
        </w:r>
      </w:hyperlink>
    </w:p>
    <w:p w:rsidR="006D6970" w:rsidRDefault="006D6970" w:rsidP="00F85D5C">
      <w:pPr>
        <w:jc w:val="both"/>
        <w:rPr>
          <w:i/>
          <w:color w:val="000000"/>
          <w:szCs w:val="24"/>
          <w:u w:val="single"/>
        </w:rPr>
      </w:pPr>
    </w:p>
    <w:p w:rsidR="00F85D5C" w:rsidRPr="004B7650" w:rsidRDefault="00F85D5C" w:rsidP="00F85D5C">
      <w:pPr>
        <w:jc w:val="both"/>
        <w:rPr>
          <w:i/>
          <w:color w:val="000000"/>
          <w:szCs w:val="24"/>
          <w:u w:val="single"/>
        </w:rPr>
      </w:pPr>
      <w:r w:rsidRPr="004B7650">
        <w:rPr>
          <w:i/>
          <w:color w:val="000000"/>
          <w:szCs w:val="24"/>
          <w:u w:val="single"/>
        </w:rPr>
        <w:t>Решение:</w:t>
      </w:r>
    </w:p>
    <w:p w:rsidR="0073012E" w:rsidRDefault="00F85D5C" w:rsidP="00483013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 </w:t>
      </w:r>
      <w:r w:rsidR="009C2224">
        <w:rPr>
          <w:color w:val="000000"/>
          <w:szCs w:val="24"/>
        </w:rPr>
        <w:t>Принять информацию к сведению, учитывая рекомендации и замечания при составлении КТП рабочей программы по технологии; разработки заданий олимпиады школьного этапа.</w:t>
      </w:r>
    </w:p>
    <w:p w:rsidR="00483013" w:rsidRPr="00EA5765" w:rsidRDefault="00483013" w:rsidP="00483013">
      <w:pPr>
        <w:autoSpaceDE w:val="0"/>
        <w:autoSpaceDN w:val="0"/>
        <w:adjustRightInd w:val="0"/>
        <w:jc w:val="both"/>
        <w:rPr>
          <w:szCs w:val="24"/>
        </w:rPr>
      </w:pPr>
      <w:r>
        <w:rPr>
          <w:color w:val="000000"/>
          <w:szCs w:val="24"/>
        </w:rPr>
        <w:t>2.</w:t>
      </w:r>
      <w:r w:rsidR="0073012E">
        <w:rPr>
          <w:color w:val="000000"/>
          <w:szCs w:val="24"/>
        </w:rPr>
        <w:t>. </w:t>
      </w:r>
      <w:r w:rsidRPr="00EA5765">
        <w:rPr>
          <w:color w:val="111111"/>
          <w:szCs w:val="24"/>
          <w:shd w:val="clear" w:color="auto" w:fill="FFFFFF"/>
        </w:rPr>
        <w:t xml:space="preserve">Рекомендовать  педагогам  принимать активное участие в </w:t>
      </w:r>
      <w:r w:rsidRPr="00EA5765">
        <w:rPr>
          <w:szCs w:val="24"/>
        </w:rPr>
        <w:t>работе городского методического объединения учителей технологи.</w:t>
      </w:r>
    </w:p>
    <w:sectPr w:rsidR="00483013" w:rsidRPr="00EA5765" w:rsidSect="0045088A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56D0"/>
    <w:multiLevelType w:val="hybridMultilevel"/>
    <w:tmpl w:val="3D486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A70C1"/>
    <w:multiLevelType w:val="hybridMultilevel"/>
    <w:tmpl w:val="613A4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C7976"/>
    <w:multiLevelType w:val="hybridMultilevel"/>
    <w:tmpl w:val="3306B68E"/>
    <w:lvl w:ilvl="0" w:tplc="6AA83C22">
      <w:start w:val="2"/>
      <w:numFmt w:val="decimal"/>
      <w:lvlText w:val="%1"/>
      <w:lvlJc w:val="left"/>
      <w:pPr>
        <w:ind w:left="4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>
    <w:nsid w:val="16A31515"/>
    <w:multiLevelType w:val="hybridMultilevel"/>
    <w:tmpl w:val="EF423618"/>
    <w:lvl w:ilvl="0" w:tplc="2E8E5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B554FF"/>
    <w:multiLevelType w:val="hybridMultilevel"/>
    <w:tmpl w:val="89B2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86E52"/>
    <w:multiLevelType w:val="hybridMultilevel"/>
    <w:tmpl w:val="83D62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47059"/>
    <w:multiLevelType w:val="hybridMultilevel"/>
    <w:tmpl w:val="99189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040F0"/>
    <w:multiLevelType w:val="hybridMultilevel"/>
    <w:tmpl w:val="5A2A934C"/>
    <w:lvl w:ilvl="0" w:tplc="48320EB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345DA"/>
    <w:multiLevelType w:val="hybridMultilevel"/>
    <w:tmpl w:val="E3DCF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03E6D"/>
    <w:multiLevelType w:val="hybridMultilevel"/>
    <w:tmpl w:val="55784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04FAE"/>
    <w:multiLevelType w:val="hybridMultilevel"/>
    <w:tmpl w:val="58E6F0C4"/>
    <w:lvl w:ilvl="0" w:tplc="5922CF0E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070532E"/>
    <w:multiLevelType w:val="hybridMultilevel"/>
    <w:tmpl w:val="AE6E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793168"/>
    <w:multiLevelType w:val="hybridMultilevel"/>
    <w:tmpl w:val="178E241C"/>
    <w:lvl w:ilvl="0" w:tplc="48320EB0">
      <w:start w:val="1"/>
      <w:numFmt w:val="decimal"/>
      <w:lvlText w:val="%1."/>
      <w:lvlJc w:val="left"/>
      <w:pPr>
        <w:ind w:left="2148" w:hanging="360"/>
      </w:pPr>
      <w:rPr>
        <w:sz w:val="24"/>
      </w:rPr>
    </w:lvl>
    <w:lvl w:ilvl="1" w:tplc="8ABA7D02">
      <w:start w:val="1"/>
      <w:numFmt w:val="decimal"/>
      <w:lvlText w:val="%2."/>
      <w:lvlJc w:val="left"/>
      <w:pPr>
        <w:ind w:left="644" w:hanging="360"/>
      </w:pPr>
      <w:rPr>
        <w:b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57F58A1"/>
    <w:multiLevelType w:val="hybridMultilevel"/>
    <w:tmpl w:val="D8C489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5EE79E0"/>
    <w:multiLevelType w:val="hybridMultilevel"/>
    <w:tmpl w:val="A50A0DCC"/>
    <w:lvl w:ilvl="0" w:tplc="A6745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504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9A0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24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EB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04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8D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86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C8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AA8611D"/>
    <w:multiLevelType w:val="hybridMultilevel"/>
    <w:tmpl w:val="D2BAD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1E3BB0"/>
    <w:multiLevelType w:val="hybridMultilevel"/>
    <w:tmpl w:val="6046F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FA0D23"/>
    <w:multiLevelType w:val="hybridMultilevel"/>
    <w:tmpl w:val="6F849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9E44A1"/>
    <w:multiLevelType w:val="hybridMultilevel"/>
    <w:tmpl w:val="21702CA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A1B0C5E"/>
    <w:multiLevelType w:val="hybridMultilevel"/>
    <w:tmpl w:val="B40013DA"/>
    <w:lvl w:ilvl="0" w:tplc="0908E7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0">
    <w:nsid w:val="5C2544EA"/>
    <w:multiLevelType w:val="hybridMultilevel"/>
    <w:tmpl w:val="0B82EB5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>
    <w:nsid w:val="5FE21BB5"/>
    <w:multiLevelType w:val="hybridMultilevel"/>
    <w:tmpl w:val="BE0EB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C476F1"/>
    <w:multiLevelType w:val="hybridMultilevel"/>
    <w:tmpl w:val="7150800A"/>
    <w:lvl w:ilvl="0" w:tplc="8C7E6740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DDA1C4E"/>
    <w:multiLevelType w:val="hybridMultilevel"/>
    <w:tmpl w:val="54B289C8"/>
    <w:lvl w:ilvl="0" w:tplc="48320EB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719534B"/>
    <w:multiLevelType w:val="hybridMultilevel"/>
    <w:tmpl w:val="A30816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8966417"/>
    <w:multiLevelType w:val="hybridMultilevel"/>
    <w:tmpl w:val="FF3E9340"/>
    <w:lvl w:ilvl="0" w:tplc="48320EB0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CE7A31"/>
    <w:multiLevelType w:val="hybridMultilevel"/>
    <w:tmpl w:val="6A06D8AC"/>
    <w:lvl w:ilvl="0" w:tplc="DEA869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3C0753"/>
    <w:multiLevelType w:val="hybridMultilevel"/>
    <w:tmpl w:val="321EF128"/>
    <w:lvl w:ilvl="0" w:tplc="2A487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1"/>
  </w:num>
  <w:num w:numId="5">
    <w:abstractNumId w:val="24"/>
  </w:num>
  <w:num w:numId="6">
    <w:abstractNumId w:val="6"/>
  </w:num>
  <w:num w:numId="7">
    <w:abstractNumId w:val="10"/>
  </w:num>
  <w:num w:numId="8">
    <w:abstractNumId w:val="9"/>
  </w:num>
  <w:num w:numId="9">
    <w:abstractNumId w:val="7"/>
  </w:num>
  <w:num w:numId="10">
    <w:abstractNumId w:val="23"/>
  </w:num>
  <w:num w:numId="11">
    <w:abstractNumId w:val="12"/>
  </w:num>
  <w:num w:numId="12">
    <w:abstractNumId w:val="0"/>
  </w:num>
  <w:num w:numId="13">
    <w:abstractNumId w:val="17"/>
  </w:num>
  <w:num w:numId="14">
    <w:abstractNumId w:val="13"/>
  </w:num>
  <w:num w:numId="15">
    <w:abstractNumId w:val="26"/>
  </w:num>
  <w:num w:numId="16">
    <w:abstractNumId w:val="21"/>
  </w:num>
  <w:num w:numId="17">
    <w:abstractNumId w:val="8"/>
  </w:num>
  <w:num w:numId="18">
    <w:abstractNumId w:val="4"/>
  </w:num>
  <w:num w:numId="19">
    <w:abstractNumId w:val="25"/>
  </w:num>
  <w:num w:numId="20">
    <w:abstractNumId w:val="15"/>
  </w:num>
  <w:num w:numId="21">
    <w:abstractNumId w:val="22"/>
  </w:num>
  <w:num w:numId="22">
    <w:abstractNumId w:val="16"/>
  </w:num>
  <w:num w:numId="23">
    <w:abstractNumId w:val="5"/>
  </w:num>
  <w:num w:numId="24">
    <w:abstractNumId w:val="19"/>
  </w:num>
  <w:num w:numId="25">
    <w:abstractNumId w:val="2"/>
  </w:num>
  <w:num w:numId="26">
    <w:abstractNumId w:val="3"/>
  </w:num>
  <w:num w:numId="27">
    <w:abstractNumId w:val="27"/>
  </w:num>
  <w:num w:numId="28">
    <w:abstractNumId w:val="20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85D5C"/>
    <w:rsid w:val="0001436D"/>
    <w:rsid w:val="00056336"/>
    <w:rsid w:val="00082D56"/>
    <w:rsid w:val="000C42D6"/>
    <w:rsid w:val="000E6ADA"/>
    <w:rsid w:val="001622A0"/>
    <w:rsid w:val="001A6439"/>
    <w:rsid w:val="001B74AD"/>
    <w:rsid w:val="001C7883"/>
    <w:rsid w:val="001F190F"/>
    <w:rsid w:val="00262C97"/>
    <w:rsid w:val="00280794"/>
    <w:rsid w:val="00291C2E"/>
    <w:rsid w:val="00295C7A"/>
    <w:rsid w:val="002A0A5C"/>
    <w:rsid w:val="002C6632"/>
    <w:rsid w:val="002F4900"/>
    <w:rsid w:val="00306855"/>
    <w:rsid w:val="00345710"/>
    <w:rsid w:val="003E06AD"/>
    <w:rsid w:val="003F5038"/>
    <w:rsid w:val="0041445D"/>
    <w:rsid w:val="00416255"/>
    <w:rsid w:val="00422651"/>
    <w:rsid w:val="004349EF"/>
    <w:rsid w:val="004374A2"/>
    <w:rsid w:val="0045088A"/>
    <w:rsid w:val="00470E9F"/>
    <w:rsid w:val="00483013"/>
    <w:rsid w:val="00483104"/>
    <w:rsid w:val="00495A6C"/>
    <w:rsid w:val="004A6BE0"/>
    <w:rsid w:val="004B32E3"/>
    <w:rsid w:val="004B7650"/>
    <w:rsid w:val="004E1153"/>
    <w:rsid w:val="005C22D7"/>
    <w:rsid w:val="005F305F"/>
    <w:rsid w:val="006051AE"/>
    <w:rsid w:val="0061640F"/>
    <w:rsid w:val="00645BE4"/>
    <w:rsid w:val="00672A30"/>
    <w:rsid w:val="00681453"/>
    <w:rsid w:val="00685C67"/>
    <w:rsid w:val="006D6970"/>
    <w:rsid w:val="006E1AFA"/>
    <w:rsid w:val="0073012E"/>
    <w:rsid w:val="007501FB"/>
    <w:rsid w:val="007A2AF6"/>
    <w:rsid w:val="00813BD2"/>
    <w:rsid w:val="00826601"/>
    <w:rsid w:val="008945BB"/>
    <w:rsid w:val="008C3E36"/>
    <w:rsid w:val="00904CC1"/>
    <w:rsid w:val="009420DA"/>
    <w:rsid w:val="009520B1"/>
    <w:rsid w:val="00956BF7"/>
    <w:rsid w:val="009B154E"/>
    <w:rsid w:val="009C2224"/>
    <w:rsid w:val="009C6822"/>
    <w:rsid w:val="009D46C7"/>
    <w:rsid w:val="00A108E2"/>
    <w:rsid w:val="00A36E63"/>
    <w:rsid w:val="00A61970"/>
    <w:rsid w:val="00AC7076"/>
    <w:rsid w:val="00AD213E"/>
    <w:rsid w:val="00AF1270"/>
    <w:rsid w:val="00B17A41"/>
    <w:rsid w:val="00B51B91"/>
    <w:rsid w:val="00B61F6D"/>
    <w:rsid w:val="00B83645"/>
    <w:rsid w:val="00BC5F13"/>
    <w:rsid w:val="00C10677"/>
    <w:rsid w:val="00C43CA3"/>
    <w:rsid w:val="00C44311"/>
    <w:rsid w:val="00C876A7"/>
    <w:rsid w:val="00C97132"/>
    <w:rsid w:val="00CE732B"/>
    <w:rsid w:val="00D11FBA"/>
    <w:rsid w:val="00D14D58"/>
    <w:rsid w:val="00D30C21"/>
    <w:rsid w:val="00D85852"/>
    <w:rsid w:val="00DD1601"/>
    <w:rsid w:val="00DE4DAB"/>
    <w:rsid w:val="00DE56CD"/>
    <w:rsid w:val="00E55120"/>
    <w:rsid w:val="00E60DFB"/>
    <w:rsid w:val="00E61D79"/>
    <w:rsid w:val="00EA1A29"/>
    <w:rsid w:val="00F23613"/>
    <w:rsid w:val="00F333A8"/>
    <w:rsid w:val="00F852AD"/>
    <w:rsid w:val="00F85D5C"/>
    <w:rsid w:val="00F96717"/>
    <w:rsid w:val="00FA6C8A"/>
    <w:rsid w:val="00FB6C90"/>
    <w:rsid w:val="00FD4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5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locked/>
    <w:rsid w:val="00F85D5C"/>
    <w:rPr>
      <w:rFonts w:ascii="Calibri" w:eastAsia="Calibri" w:hAnsi="Calibri"/>
      <w:sz w:val="28"/>
      <w:lang w:eastAsia="ru-RU"/>
    </w:rPr>
  </w:style>
  <w:style w:type="paragraph" w:styleId="a4">
    <w:name w:val="Body Text Indent"/>
    <w:basedOn w:val="a"/>
    <w:link w:val="a3"/>
    <w:rsid w:val="00F85D5C"/>
    <w:pPr>
      <w:ind w:firstLine="720"/>
      <w:jc w:val="both"/>
    </w:pPr>
    <w:rPr>
      <w:rFonts w:ascii="Calibri" w:eastAsia="Calibri" w:hAnsi="Calibri" w:cstheme="minorBidi"/>
      <w:sz w:val="28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F85D5C"/>
    <w:rPr>
      <w:rFonts w:ascii="Times New Roman" w:eastAsia="Times New Roman" w:hAnsi="Times New Roman" w:cs="Times New Roman"/>
      <w:sz w:val="24"/>
    </w:rPr>
  </w:style>
  <w:style w:type="paragraph" w:customStyle="1" w:styleId="10">
    <w:name w:val="Абзац списка1"/>
    <w:basedOn w:val="a"/>
    <w:rsid w:val="00F85D5C"/>
    <w:pPr>
      <w:ind w:left="720"/>
      <w:contextualSpacing/>
    </w:pPr>
  </w:style>
  <w:style w:type="paragraph" w:styleId="a5">
    <w:name w:val="List Paragraph"/>
    <w:basedOn w:val="a"/>
    <w:uiPriority w:val="34"/>
    <w:qFormat/>
    <w:rsid w:val="0061640F"/>
    <w:pPr>
      <w:ind w:left="720"/>
      <w:contextualSpacing/>
    </w:pPr>
  </w:style>
  <w:style w:type="paragraph" w:styleId="a6">
    <w:name w:val="No Spacing"/>
    <w:link w:val="a7"/>
    <w:uiPriority w:val="1"/>
    <w:qFormat/>
    <w:rsid w:val="00DE4DA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8">
    <w:name w:val="Normal (Web)"/>
    <w:basedOn w:val="a"/>
    <w:uiPriority w:val="99"/>
    <w:unhideWhenUsed/>
    <w:rsid w:val="006E1AFA"/>
    <w:pPr>
      <w:spacing w:before="100" w:beforeAutospacing="1" w:after="100" w:afterAutospacing="1"/>
    </w:pPr>
    <w:rPr>
      <w:szCs w:val="24"/>
      <w:lang w:eastAsia="ru-RU"/>
    </w:rPr>
  </w:style>
  <w:style w:type="character" w:styleId="a9">
    <w:name w:val="Strong"/>
    <w:basedOn w:val="a0"/>
    <w:uiPriority w:val="22"/>
    <w:qFormat/>
    <w:rsid w:val="003F5038"/>
    <w:rPr>
      <w:b/>
      <w:bCs/>
    </w:rPr>
  </w:style>
  <w:style w:type="character" w:customStyle="1" w:styleId="a7">
    <w:name w:val="Без интервала Знак"/>
    <w:link w:val="a6"/>
    <w:uiPriority w:val="1"/>
    <w:rsid w:val="003F5038"/>
    <w:rPr>
      <w:rFonts w:ascii="Times New Roman" w:eastAsia="Times New Roman" w:hAnsi="Times New Roman" w:cs="Times New Roman"/>
      <w:sz w:val="24"/>
    </w:rPr>
  </w:style>
  <w:style w:type="character" w:styleId="aa">
    <w:name w:val="Hyperlink"/>
    <w:basedOn w:val="a0"/>
    <w:uiPriority w:val="99"/>
    <w:unhideWhenUsed/>
    <w:rsid w:val="001B74AD"/>
    <w:rPr>
      <w:color w:val="0000FF" w:themeColor="hyperlink"/>
      <w:u w:val="single"/>
    </w:rPr>
  </w:style>
  <w:style w:type="paragraph" w:styleId="ab">
    <w:name w:val="Title"/>
    <w:basedOn w:val="a"/>
    <w:link w:val="ac"/>
    <w:qFormat/>
    <w:rsid w:val="005C22D7"/>
    <w:pPr>
      <w:jc w:val="center"/>
    </w:pPr>
    <w:rPr>
      <w:rFonts w:ascii="Bookman Old Style" w:hAnsi="Bookman Old Style"/>
      <w:b/>
      <w:i/>
      <w:szCs w:val="20"/>
      <w:lang w:eastAsia="ru-RU"/>
    </w:rPr>
  </w:style>
  <w:style w:type="character" w:customStyle="1" w:styleId="ac">
    <w:name w:val="Название Знак"/>
    <w:basedOn w:val="a0"/>
    <w:link w:val="ab"/>
    <w:rsid w:val="005C22D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customStyle="1" w:styleId="ad">
    <w:name w:val="Основной текст_"/>
    <w:link w:val="11"/>
    <w:rsid w:val="00F852AD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F852AD"/>
    <w:pPr>
      <w:shd w:val="clear" w:color="auto" w:fill="FFFFFF"/>
      <w:spacing w:line="307" w:lineRule="exact"/>
      <w:ind w:hanging="680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4E115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E115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hnology.prosv.ru/webinars/show/4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soo.ru/construct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na-temu-obobshenie-opyta-raboty-5298937.html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nsportal.ru/shkola/korrektsionnaya-pedagogika/library/2019/03/05/formirovanie-sotsialno-bytovyh-navykov-u-dete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нгплороир</dc:creator>
  <cp:lastModifiedBy>Любашка</cp:lastModifiedBy>
  <cp:revision>39</cp:revision>
  <cp:lastPrinted>2019-09-14T11:17:00Z</cp:lastPrinted>
  <dcterms:created xsi:type="dcterms:W3CDTF">2013-10-16T15:56:00Z</dcterms:created>
  <dcterms:modified xsi:type="dcterms:W3CDTF">2022-10-07T16:02:00Z</dcterms:modified>
</cp:coreProperties>
</file>