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5F" w:rsidRPr="00CF2C5F" w:rsidRDefault="00682E57" w:rsidP="00CF2C5F">
      <w:pPr>
        <w:jc w:val="both"/>
        <w:rPr>
          <w:szCs w:val="24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2.35pt;margin-top:-21.9pt;width:140.75pt;height:134.85pt;z-index:251659264;mso-position-horizontal-relative:text;mso-position-vertical-relative:text;mso-width-relative:page;mso-height-relative:page">
            <v:imagedata r:id="rId6" o:title="1"/>
            <w10:wrap type="square"/>
          </v:shape>
        </w:pict>
      </w:r>
      <w:r w:rsidR="00CF2C5F">
        <w:rPr>
          <w:noProof/>
        </w:rPr>
        <w:t xml:space="preserve">        </w:t>
      </w:r>
      <w:r>
        <w:rPr>
          <w:noProof/>
        </w:rPr>
        <w:t>25 октября</w:t>
      </w:r>
      <w:r>
        <w:rPr>
          <w:szCs w:val="24"/>
          <w:shd w:val="clear" w:color="auto" w:fill="FFFFFF"/>
        </w:rPr>
        <w:t xml:space="preserve">  2022</w:t>
      </w:r>
      <w:r w:rsidRPr="00FB1715">
        <w:rPr>
          <w:szCs w:val="24"/>
          <w:shd w:val="clear" w:color="auto" w:fill="FFFFFF"/>
        </w:rPr>
        <w:t xml:space="preserve">г. </w:t>
      </w:r>
      <w:r w:rsidR="00CF2C5F">
        <w:rPr>
          <w:szCs w:val="24"/>
          <w:shd w:val="clear" w:color="auto" w:fill="FFFFFF"/>
        </w:rPr>
        <w:t xml:space="preserve">состоялся </w:t>
      </w:r>
      <w:r w:rsidRPr="00344500">
        <w:rPr>
          <w:szCs w:val="24"/>
          <w:shd w:val="clear" w:color="auto" w:fill="FFFFFF"/>
        </w:rPr>
        <w:t xml:space="preserve"> </w:t>
      </w:r>
      <w:r w:rsidR="00CF2C5F">
        <w:rPr>
          <w:szCs w:val="24"/>
          <w:shd w:val="clear" w:color="auto" w:fill="FFFFFF"/>
        </w:rPr>
        <w:t>открытый урок</w:t>
      </w:r>
      <w:r w:rsidR="00CF2C5F" w:rsidRPr="00CF2C5F">
        <w:rPr>
          <w:szCs w:val="24"/>
          <w:shd w:val="clear" w:color="auto" w:fill="FFFFFF"/>
        </w:rPr>
        <w:t xml:space="preserve"> в рамках «Школа молодого педагога»</w:t>
      </w:r>
      <w:r w:rsidR="00CF2C5F">
        <w:rPr>
          <w:szCs w:val="24"/>
          <w:shd w:val="clear" w:color="auto" w:fill="FFFFFF"/>
        </w:rPr>
        <w:t xml:space="preserve"> для учителей географии.</w:t>
      </w:r>
    </w:p>
    <w:p w:rsidR="00CF2C5F" w:rsidRPr="00CF2C5F" w:rsidRDefault="00CF2C5F" w:rsidP="00CF2C5F">
      <w:pPr>
        <w:jc w:val="both"/>
        <w:rPr>
          <w:rFonts w:eastAsia="Calibri"/>
          <w:szCs w:val="24"/>
        </w:rPr>
      </w:pPr>
      <w:r w:rsidRPr="00CF2C5F">
        <w:rPr>
          <w:szCs w:val="24"/>
          <w:shd w:val="clear" w:color="auto" w:fill="FFFFFF"/>
        </w:rPr>
        <w:t>Тема:</w:t>
      </w:r>
      <w:r w:rsidRPr="00CF2C5F">
        <w:rPr>
          <w:szCs w:val="24"/>
        </w:rPr>
        <w:t xml:space="preserve"> «Подготовка к Государственной итоговой аттестации по географии учащихся 9-х классов</w:t>
      </w:r>
      <w:r w:rsidRPr="00CF2C5F">
        <w:rPr>
          <w:rFonts w:eastAsia="Calibri"/>
          <w:szCs w:val="24"/>
        </w:rPr>
        <w:t>»</w:t>
      </w:r>
      <w:r>
        <w:rPr>
          <w:rFonts w:eastAsia="Calibri"/>
          <w:szCs w:val="24"/>
        </w:rPr>
        <w:t>.</w:t>
      </w:r>
    </w:p>
    <w:p w:rsidR="00682E57" w:rsidRPr="00836E0D" w:rsidRDefault="00CF2C5F" w:rsidP="00682E57">
      <w:pPr>
        <w:ind w:right="3826" w:firstLine="426"/>
        <w:jc w:val="both"/>
        <w:rPr>
          <w:szCs w:val="24"/>
        </w:rPr>
      </w:pPr>
      <w:r>
        <w:rPr>
          <w:szCs w:val="24"/>
        </w:rPr>
        <w:t xml:space="preserve">Площадку организовала </w:t>
      </w:r>
      <w:r w:rsidR="00682E57" w:rsidRPr="00836E0D">
        <w:rPr>
          <w:szCs w:val="24"/>
        </w:rPr>
        <w:t xml:space="preserve"> </w:t>
      </w:r>
      <w:r w:rsidR="00682E57" w:rsidRPr="00836E0D">
        <w:rPr>
          <w:szCs w:val="24"/>
          <w:lang w:eastAsia="ru-RU"/>
        </w:rPr>
        <w:t xml:space="preserve">руководитель ГМО учителей </w:t>
      </w:r>
      <w:r w:rsidR="00682E57">
        <w:rPr>
          <w:szCs w:val="24"/>
          <w:lang w:eastAsia="ru-RU"/>
        </w:rPr>
        <w:t>географии</w:t>
      </w:r>
      <w:r w:rsidR="00682E57" w:rsidRPr="00836E0D">
        <w:rPr>
          <w:szCs w:val="24"/>
          <w:lang w:eastAsia="ru-RU"/>
        </w:rPr>
        <w:t xml:space="preserve"> </w:t>
      </w:r>
      <w:proofErr w:type="spellStart"/>
      <w:r w:rsidR="00682E57">
        <w:rPr>
          <w:szCs w:val="24"/>
          <w:lang w:eastAsia="ru-RU"/>
        </w:rPr>
        <w:t>Байдавлетова</w:t>
      </w:r>
      <w:proofErr w:type="spellEnd"/>
      <w:r w:rsidR="00682E57">
        <w:rPr>
          <w:szCs w:val="24"/>
          <w:lang w:eastAsia="ru-RU"/>
        </w:rPr>
        <w:t xml:space="preserve"> Елена </w:t>
      </w:r>
      <w:proofErr w:type="spellStart"/>
      <w:r w:rsidR="00682E57">
        <w:rPr>
          <w:szCs w:val="24"/>
          <w:lang w:eastAsia="ru-RU"/>
        </w:rPr>
        <w:t>Зуфаровна</w:t>
      </w:r>
      <w:proofErr w:type="spellEnd"/>
      <w:r w:rsidR="00682E57" w:rsidRPr="00836E0D">
        <w:rPr>
          <w:szCs w:val="24"/>
        </w:rPr>
        <w:t>.</w:t>
      </w:r>
    </w:p>
    <w:p w:rsidR="00682E57" w:rsidRDefault="00682E57" w:rsidP="00682E57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682E57" w:rsidRDefault="00682E57" w:rsidP="00682E57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682E57" w:rsidRDefault="00682E57" w:rsidP="00682E57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682E57" w:rsidRDefault="00682E57" w:rsidP="00682E57">
      <w:pPr>
        <w:pStyle w:val="a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682E57" w:rsidRPr="00095E1F" w:rsidRDefault="00682E57" w:rsidP="00682E57">
      <w:pPr>
        <w:pStyle w:val="a3"/>
        <w:numPr>
          <w:ilvl w:val="0"/>
          <w:numId w:val="1"/>
        </w:numPr>
        <w:ind w:left="0" w:firstLine="0"/>
      </w:pPr>
      <w:r>
        <w:rPr>
          <w:szCs w:val="28"/>
        </w:rPr>
        <w:t xml:space="preserve">Открытый урок в 9 классе по теме «Миграции населения в России» (Твердохлебова </w:t>
      </w:r>
      <w:proofErr w:type="spellStart"/>
      <w:r>
        <w:rPr>
          <w:szCs w:val="28"/>
        </w:rPr>
        <w:t>Н.В.,</w:t>
      </w:r>
      <w:r w:rsidRPr="005F243E">
        <w:rPr>
          <w:szCs w:val="28"/>
        </w:rPr>
        <w:t>учитель</w:t>
      </w:r>
      <w:proofErr w:type="spellEnd"/>
      <w:r w:rsidRPr="005F243E">
        <w:rPr>
          <w:szCs w:val="28"/>
        </w:rPr>
        <w:t xml:space="preserve"> географии </w:t>
      </w:r>
      <w:r>
        <w:rPr>
          <w:szCs w:val="28"/>
        </w:rPr>
        <w:t>первой категории МОАУ «СОШ № 6 г. Орска»)</w:t>
      </w:r>
    </w:p>
    <w:p w:rsidR="00682E57" w:rsidRDefault="00682E57" w:rsidP="00682E57">
      <w:pPr>
        <w:pStyle w:val="a3"/>
        <w:numPr>
          <w:ilvl w:val="0"/>
          <w:numId w:val="1"/>
        </w:numPr>
        <w:ind w:left="0" w:firstLine="0"/>
      </w:pPr>
      <w:r>
        <w:rPr>
          <w:szCs w:val="28"/>
        </w:rPr>
        <w:t xml:space="preserve">Анализ открытого урока </w:t>
      </w:r>
      <w:r w:rsidRPr="009C150A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Байдавлетова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Е.З.,учитель</w:t>
      </w:r>
      <w:proofErr w:type="spellEnd"/>
      <w:r>
        <w:rPr>
          <w:szCs w:val="28"/>
        </w:rPr>
        <w:t xml:space="preserve"> географии высшей категории МОАУ «СОШ № 13 г. Орска»)</w:t>
      </w:r>
    </w:p>
    <w:p w:rsidR="00682E57" w:rsidRDefault="00682E57" w:rsidP="00682E57">
      <w:pPr>
        <w:jc w:val="both"/>
        <w:rPr>
          <w:szCs w:val="24"/>
        </w:rPr>
      </w:pPr>
      <w:r>
        <w:rPr>
          <w:rFonts w:eastAsia="Calibri"/>
          <w:szCs w:val="24"/>
        </w:rPr>
        <w:t xml:space="preserve">3. </w:t>
      </w:r>
      <w:r w:rsidRPr="002A075E">
        <w:rPr>
          <w:szCs w:val="24"/>
        </w:rPr>
        <w:t>Принятие рекомендаций.</w:t>
      </w:r>
    </w:p>
    <w:p w:rsidR="00682E57" w:rsidRPr="003F5038" w:rsidRDefault="00682E57" w:rsidP="00682E57">
      <w:pPr>
        <w:pStyle w:val="a3"/>
        <w:tabs>
          <w:tab w:val="left" w:pos="284"/>
        </w:tabs>
        <w:jc w:val="center"/>
        <w:rPr>
          <w:rStyle w:val="a5"/>
          <w:b w:val="0"/>
          <w:bCs w:val="0"/>
          <w:smallCaps/>
          <w:szCs w:val="24"/>
        </w:rPr>
      </w:pPr>
    </w:p>
    <w:p w:rsidR="00682E57" w:rsidRPr="002B6295" w:rsidRDefault="00682E57" w:rsidP="00682E57">
      <w:pPr>
        <w:jc w:val="both"/>
        <w:rPr>
          <w:i/>
          <w:szCs w:val="24"/>
          <w:u w:val="single"/>
        </w:rPr>
      </w:pPr>
    </w:p>
    <w:p w:rsidR="00682E57" w:rsidRPr="00133976" w:rsidRDefault="00CF2C5F" w:rsidP="00CF2C5F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682E57" w:rsidRPr="00133976">
        <w:rPr>
          <w:szCs w:val="28"/>
        </w:rPr>
        <w:t xml:space="preserve">Открытый урок по теме «Миграции населения </w:t>
      </w:r>
      <w:r w:rsidR="00682E57">
        <w:rPr>
          <w:szCs w:val="28"/>
        </w:rPr>
        <w:t xml:space="preserve">в </w:t>
      </w:r>
      <w:r w:rsidR="00682E57" w:rsidRPr="00133976">
        <w:rPr>
          <w:szCs w:val="28"/>
        </w:rPr>
        <w:t xml:space="preserve">России» провела Твердохлебова Наталья Владимировна в 9 «Б» классе. Во время урока учитель использовала разнообразные приемы и методы подготовки </w:t>
      </w:r>
      <w:proofErr w:type="gramStart"/>
      <w:r w:rsidR="00682E57" w:rsidRPr="00133976">
        <w:rPr>
          <w:szCs w:val="28"/>
        </w:rPr>
        <w:t>обучающихся</w:t>
      </w:r>
      <w:proofErr w:type="gramEnd"/>
      <w:r w:rsidR="00682E57" w:rsidRPr="00133976">
        <w:rPr>
          <w:szCs w:val="28"/>
        </w:rPr>
        <w:t xml:space="preserve"> к ОГЭ. Учащимся было предложено решение заданий ОГЭ № 22,23,24 в ходе выполнения практической работы.    </w:t>
      </w:r>
      <w:r w:rsidR="00682E57" w:rsidRPr="00133976">
        <w:rPr>
          <w:szCs w:val="24"/>
        </w:rPr>
        <w:t xml:space="preserve">   </w:t>
      </w:r>
    </w:p>
    <w:p w:rsidR="00682E57" w:rsidRPr="00133976" w:rsidRDefault="00CF2C5F" w:rsidP="00682E57">
      <w:pPr>
        <w:jc w:val="both"/>
        <w:rPr>
          <w:szCs w:val="28"/>
        </w:rPr>
      </w:pPr>
      <w:r>
        <w:rPr>
          <w:szCs w:val="24"/>
        </w:rPr>
        <w:t xml:space="preserve">       </w:t>
      </w:r>
      <w:r w:rsidR="00682E57" w:rsidRPr="00133976">
        <w:rPr>
          <w:szCs w:val="24"/>
        </w:rPr>
        <w:t xml:space="preserve">При подготовке выступления педагог использовал следующие </w:t>
      </w:r>
      <w:proofErr w:type="spellStart"/>
      <w:r w:rsidR="00682E57" w:rsidRPr="00133976">
        <w:rPr>
          <w:szCs w:val="24"/>
        </w:rPr>
        <w:t>интернет-ресурсы</w:t>
      </w:r>
      <w:proofErr w:type="spellEnd"/>
      <w:r w:rsidR="00682E57" w:rsidRPr="00133976">
        <w:rPr>
          <w:szCs w:val="24"/>
        </w:rPr>
        <w:t>:</w:t>
      </w:r>
    </w:p>
    <w:p w:rsidR="00682E57" w:rsidRPr="00CF2C5F" w:rsidRDefault="00682E57" w:rsidP="00CF2C5F">
      <w:pPr>
        <w:pStyle w:val="a7"/>
        <w:numPr>
          <w:ilvl w:val="0"/>
          <w:numId w:val="3"/>
        </w:numPr>
        <w:jc w:val="both"/>
        <w:rPr>
          <w:color w:val="000000" w:themeColor="text1"/>
          <w:szCs w:val="28"/>
        </w:rPr>
      </w:pPr>
      <w:hyperlink r:id="rId7" w:history="1">
        <w:r w:rsidRPr="00CF2C5F">
          <w:rPr>
            <w:rStyle w:val="a6"/>
            <w:color w:val="000000" w:themeColor="text1"/>
            <w:szCs w:val="28"/>
            <w:u w:val="none"/>
          </w:rPr>
          <w:t>https://rosstat.gov.ru/folder/313/document/166784</w:t>
        </w:r>
      </w:hyperlink>
    </w:p>
    <w:p w:rsidR="00682E57" w:rsidRPr="00CF2C5F" w:rsidRDefault="00682E57" w:rsidP="00CF2C5F">
      <w:pPr>
        <w:pStyle w:val="a7"/>
        <w:numPr>
          <w:ilvl w:val="0"/>
          <w:numId w:val="3"/>
        </w:numPr>
        <w:jc w:val="both"/>
        <w:rPr>
          <w:color w:val="000000" w:themeColor="text1"/>
          <w:szCs w:val="28"/>
        </w:rPr>
      </w:pPr>
      <w:r w:rsidRPr="00CF2C5F">
        <w:rPr>
          <w:color w:val="000000" w:themeColor="text1"/>
          <w:szCs w:val="28"/>
        </w:rPr>
        <w:t>https://geo-oge.sdamgia.ru/</w:t>
      </w:r>
    </w:p>
    <w:p w:rsidR="00682E57" w:rsidRDefault="00682E57" w:rsidP="00682E57">
      <w:pPr>
        <w:jc w:val="both"/>
        <w:rPr>
          <w:szCs w:val="28"/>
        </w:rPr>
      </w:pPr>
    </w:p>
    <w:p w:rsidR="00682E57" w:rsidRDefault="00CF2C5F" w:rsidP="00CF2C5F">
      <w:pPr>
        <w:jc w:val="both"/>
        <w:rPr>
          <w:szCs w:val="28"/>
        </w:rPr>
      </w:pPr>
      <w:r>
        <w:rPr>
          <w:szCs w:val="28"/>
        </w:rPr>
        <w:t xml:space="preserve">        </w:t>
      </w:r>
      <w:proofErr w:type="spellStart"/>
      <w:r w:rsidR="00682E57">
        <w:rPr>
          <w:szCs w:val="28"/>
        </w:rPr>
        <w:t>Байдавлетова</w:t>
      </w:r>
      <w:proofErr w:type="spellEnd"/>
      <w:r w:rsidR="00682E57">
        <w:rPr>
          <w:szCs w:val="28"/>
        </w:rPr>
        <w:t xml:space="preserve"> Елена </w:t>
      </w:r>
      <w:proofErr w:type="spellStart"/>
      <w:r w:rsidR="00682E57">
        <w:rPr>
          <w:szCs w:val="28"/>
        </w:rPr>
        <w:t>Зуфаровна</w:t>
      </w:r>
      <w:proofErr w:type="spellEnd"/>
      <w:r w:rsidR="00682E57">
        <w:rPr>
          <w:szCs w:val="28"/>
        </w:rPr>
        <w:t xml:space="preserve"> дала развернутый анализ уроку.  Выслушали мнение коллег. </w:t>
      </w:r>
    </w:p>
    <w:p w:rsidR="00CF2C5F" w:rsidRDefault="00CF2C5F" w:rsidP="00CF2C5F">
      <w:pPr>
        <w:jc w:val="both"/>
        <w:rPr>
          <w:szCs w:val="28"/>
        </w:rPr>
      </w:pPr>
    </w:p>
    <w:p w:rsidR="00CF2C5F" w:rsidRPr="005370F4" w:rsidRDefault="00CF2C5F" w:rsidP="00CF2C5F">
      <w:pPr>
        <w:jc w:val="both"/>
        <w:rPr>
          <w:i/>
          <w:color w:val="000000"/>
          <w:szCs w:val="24"/>
          <w:u w:val="single"/>
        </w:rPr>
      </w:pPr>
    </w:p>
    <w:p w:rsidR="00682E57" w:rsidRDefault="00682E57" w:rsidP="00682E57">
      <w:pPr>
        <w:jc w:val="both"/>
        <w:rPr>
          <w:i/>
          <w:color w:val="000000"/>
          <w:szCs w:val="24"/>
          <w:u w:val="single"/>
        </w:rPr>
      </w:pPr>
      <w:r>
        <w:rPr>
          <w:i/>
          <w:color w:val="000000"/>
          <w:szCs w:val="24"/>
          <w:u w:val="single"/>
        </w:rPr>
        <w:t>Решение:</w:t>
      </w:r>
    </w:p>
    <w:p w:rsidR="00682E57" w:rsidRDefault="00682E57" w:rsidP="00682E5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682E57" w:rsidRDefault="00682E57" w:rsidP="00682E5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Отметить добросовестную подготовку к открытому уроку учителей географии  Твердохлебову Н.В.</w:t>
      </w:r>
    </w:p>
    <w:p w:rsidR="00682E57" w:rsidRDefault="00682E57" w:rsidP="00682E5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3. Учителям географии использовать в своей работе формы и методы по подготовке учащихся к ГИА по географии в 9 классе течение учебного года с учётом рекомендаций, используемых Твердохлебовой Н.В.</w:t>
      </w:r>
    </w:p>
    <w:p w:rsidR="00682E57" w:rsidRPr="00AE22A7" w:rsidRDefault="00682E57" w:rsidP="00682E57">
      <w:pPr>
        <w:pStyle w:val="a7"/>
        <w:ind w:left="284"/>
        <w:jc w:val="both"/>
        <w:rPr>
          <w:bCs/>
          <w:iCs/>
          <w:color w:val="000000"/>
        </w:rPr>
      </w:pPr>
    </w:p>
    <w:p w:rsidR="00682E57" w:rsidRPr="002A075E" w:rsidRDefault="00682E57" w:rsidP="00682E57">
      <w:pPr>
        <w:ind w:left="426" w:hanging="426"/>
        <w:jc w:val="both"/>
        <w:rPr>
          <w:rFonts w:eastAsia="Calibri"/>
          <w:szCs w:val="24"/>
        </w:rPr>
      </w:pPr>
    </w:p>
    <w:p w:rsidR="00682E57" w:rsidRDefault="00682E57" w:rsidP="00682E57">
      <w:pPr>
        <w:jc w:val="right"/>
        <w:rPr>
          <w:szCs w:val="24"/>
        </w:rPr>
      </w:pPr>
      <w:bookmarkStart w:id="0" w:name="_GoBack"/>
      <w:bookmarkEnd w:id="0"/>
    </w:p>
    <w:p w:rsidR="00682E57" w:rsidRDefault="00682E57" w:rsidP="00682E57"/>
    <w:p w:rsidR="00682E57" w:rsidRDefault="00682E57" w:rsidP="00682E57"/>
    <w:p w:rsidR="00C2097C" w:rsidRDefault="00C2097C"/>
    <w:sectPr w:rsidR="00C2097C" w:rsidSect="00682E5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737"/>
    <w:multiLevelType w:val="hybridMultilevel"/>
    <w:tmpl w:val="778CD858"/>
    <w:lvl w:ilvl="0" w:tplc="033C9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350169"/>
    <w:multiLevelType w:val="hybridMultilevel"/>
    <w:tmpl w:val="9E5C9D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6BC77DC"/>
    <w:multiLevelType w:val="hybridMultilevel"/>
    <w:tmpl w:val="FE72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57"/>
    <w:rsid w:val="00682E57"/>
    <w:rsid w:val="00C2097C"/>
    <w:rsid w:val="00C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5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2E5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Strong"/>
    <w:uiPriority w:val="22"/>
    <w:qFormat/>
    <w:rsid w:val="00682E57"/>
    <w:rPr>
      <w:b/>
      <w:bCs/>
    </w:rPr>
  </w:style>
  <w:style w:type="character" w:customStyle="1" w:styleId="a4">
    <w:name w:val="Без интервала Знак"/>
    <w:link w:val="a3"/>
    <w:uiPriority w:val="1"/>
    <w:rsid w:val="00682E57"/>
    <w:rPr>
      <w:rFonts w:ascii="Times New Roman" w:eastAsia="Times New Roman" w:hAnsi="Times New Roman" w:cs="Times New Roman"/>
      <w:sz w:val="24"/>
      <w:lang w:eastAsia="ru-RU"/>
    </w:rPr>
  </w:style>
  <w:style w:type="character" w:styleId="a6">
    <w:name w:val="Hyperlink"/>
    <w:uiPriority w:val="99"/>
    <w:unhideWhenUsed/>
    <w:rsid w:val="00682E5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2E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2E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E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5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2E5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Strong"/>
    <w:uiPriority w:val="22"/>
    <w:qFormat/>
    <w:rsid w:val="00682E57"/>
    <w:rPr>
      <w:b/>
      <w:bCs/>
    </w:rPr>
  </w:style>
  <w:style w:type="character" w:customStyle="1" w:styleId="a4">
    <w:name w:val="Без интервала Знак"/>
    <w:link w:val="a3"/>
    <w:uiPriority w:val="1"/>
    <w:rsid w:val="00682E57"/>
    <w:rPr>
      <w:rFonts w:ascii="Times New Roman" w:eastAsia="Times New Roman" w:hAnsi="Times New Roman" w:cs="Times New Roman"/>
      <w:sz w:val="24"/>
      <w:lang w:eastAsia="ru-RU"/>
    </w:rPr>
  </w:style>
  <w:style w:type="character" w:styleId="a6">
    <w:name w:val="Hyperlink"/>
    <w:uiPriority w:val="99"/>
    <w:unhideWhenUsed/>
    <w:rsid w:val="00682E5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2E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2E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E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stat.gov.ru/folder/313/document/1667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2022-11-01T08:18:00Z</dcterms:created>
  <dcterms:modified xsi:type="dcterms:W3CDTF">2022-11-01T08:33:00Z</dcterms:modified>
</cp:coreProperties>
</file>