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F6" w:rsidRPr="008D6DF6" w:rsidRDefault="009C6FD6" w:rsidP="0080079F">
      <w:pPr>
        <w:spacing w:after="0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2.3pt;margin-top:7.65pt;width:196.5pt;height:130.5pt;z-index:251659264;mso-position-horizontal-relative:text;mso-position-vertical-relative:text;mso-width-relative:page;mso-height-relative:page">
            <v:imagedata r:id="rId8" o:title="егэ"/>
            <w10:wrap type="square"/>
          </v:shape>
        </w:pict>
      </w:r>
      <w:r w:rsidR="008D6DF6">
        <w:rPr>
          <w:rFonts w:ascii="Times New Roman" w:hAnsi="Times New Roman" w:cs="Times New Roman"/>
          <w:szCs w:val="24"/>
          <w:lang w:eastAsia="ru-RU"/>
        </w:rPr>
        <w:t>2 ноября</w:t>
      </w:r>
      <w:r w:rsidR="008D6DF6" w:rsidRPr="008D6DF6">
        <w:rPr>
          <w:rFonts w:ascii="Times New Roman" w:hAnsi="Times New Roman" w:cs="Times New Roman"/>
          <w:szCs w:val="24"/>
          <w:lang w:eastAsia="ru-RU"/>
        </w:rPr>
        <w:t xml:space="preserve">  2022г.</w:t>
      </w:r>
      <w:r w:rsidR="008D6DF6" w:rsidRPr="008D6DF6">
        <w:rPr>
          <w:rFonts w:ascii="Times New Roman" w:hAnsi="Times New Roman" w:cs="Times New Roman"/>
          <w:szCs w:val="24"/>
          <w:shd w:val="clear" w:color="auto" w:fill="FFFFFF"/>
          <w:lang w:eastAsia="ru-RU"/>
        </w:rPr>
        <w:t xml:space="preserve"> </w:t>
      </w:r>
      <w:r w:rsidR="008D6DF6" w:rsidRPr="008D6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дистанционном формате посредством </w:t>
      </w:r>
      <w:proofErr w:type="spellStart"/>
      <w:r w:rsidR="008D6DF6" w:rsidRPr="008D6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Zoom</w:t>
      </w:r>
      <w:proofErr w:type="spellEnd"/>
      <w:r w:rsidR="008D6DF6" w:rsidRPr="008D6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-платформы </w:t>
      </w:r>
      <w:r w:rsidR="008D6DF6" w:rsidRPr="008D6DF6">
        <w:rPr>
          <w:rFonts w:ascii="Times New Roman" w:hAnsi="Times New Roman" w:cs="Times New Roman"/>
          <w:szCs w:val="24"/>
          <w:shd w:val="clear" w:color="auto" w:fill="FFFFFF"/>
          <w:lang w:eastAsia="ru-RU"/>
        </w:rPr>
        <w:t xml:space="preserve">состоялась </w:t>
      </w:r>
      <w:r w:rsidR="008D6DF6" w:rsidRPr="008D6DF6">
        <w:rPr>
          <w:rFonts w:ascii="Times New Roman" w:hAnsi="Times New Roman" w:cs="Times New Roman"/>
          <w:szCs w:val="24"/>
          <w:lang w:eastAsia="ru-RU"/>
        </w:rPr>
        <w:t xml:space="preserve">творческая площадка </w:t>
      </w:r>
      <w:r w:rsidR="008D6DF6">
        <w:rPr>
          <w:rFonts w:ascii="Times New Roman" w:hAnsi="Times New Roman" w:cs="Times New Roman"/>
          <w:szCs w:val="24"/>
          <w:lang w:eastAsia="ru-RU"/>
        </w:rPr>
        <w:t xml:space="preserve">по подготовке к ЕГЭ </w:t>
      </w:r>
      <w:r w:rsidR="008D6DF6" w:rsidRPr="008D6DF6">
        <w:rPr>
          <w:rFonts w:ascii="Times New Roman" w:hAnsi="Times New Roman" w:cs="Times New Roman"/>
          <w:szCs w:val="24"/>
          <w:lang w:eastAsia="ru-RU"/>
        </w:rPr>
        <w:t>городского методического объединения учителей математики.</w:t>
      </w:r>
    </w:p>
    <w:p w:rsidR="008D6DF6" w:rsidRPr="008D6DF6" w:rsidRDefault="008D6DF6" w:rsidP="008D6D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6DF6">
        <w:rPr>
          <w:rFonts w:ascii="Times New Roman" w:hAnsi="Times New Roman" w:cs="Times New Roman"/>
          <w:iCs/>
          <w:sz w:val="24"/>
          <w:szCs w:val="24"/>
        </w:rPr>
        <w:t>Тема:</w:t>
      </w:r>
      <w:r w:rsidRPr="008D6DF6">
        <w:rPr>
          <w:rFonts w:ascii="Times New Roman" w:hAnsi="Times New Roman" w:cs="Times New Roman"/>
          <w:sz w:val="24"/>
          <w:szCs w:val="24"/>
        </w:rPr>
        <w:t xml:space="preserve"> </w:t>
      </w:r>
      <w:r w:rsidRPr="008D6DF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6DF6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 теоремы </w:t>
      </w:r>
      <w:proofErr w:type="spellStart"/>
      <w:r w:rsidRPr="008D6DF6">
        <w:rPr>
          <w:rFonts w:ascii="Times New Roman" w:eastAsia="Calibri" w:hAnsi="Times New Roman" w:cs="Times New Roman"/>
          <w:bCs/>
          <w:sz w:val="24"/>
          <w:szCs w:val="24"/>
        </w:rPr>
        <w:t>Менелая</w:t>
      </w:r>
      <w:proofErr w:type="spellEnd"/>
      <w:r w:rsidRPr="008D6DF6">
        <w:rPr>
          <w:rFonts w:ascii="Times New Roman" w:eastAsia="Calibri" w:hAnsi="Times New Roman" w:cs="Times New Roman"/>
          <w:bCs/>
          <w:sz w:val="24"/>
          <w:szCs w:val="24"/>
        </w:rPr>
        <w:t xml:space="preserve"> и теоремы </w:t>
      </w:r>
      <w:proofErr w:type="spellStart"/>
      <w:r w:rsidRPr="008D6DF6">
        <w:rPr>
          <w:rFonts w:ascii="Times New Roman" w:eastAsia="Calibri" w:hAnsi="Times New Roman" w:cs="Times New Roman"/>
          <w:bCs/>
          <w:sz w:val="24"/>
          <w:szCs w:val="24"/>
        </w:rPr>
        <w:t>Чевы</w:t>
      </w:r>
      <w:proofErr w:type="spellEnd"/>
      <w:r w:rsidRPr="008D6DF6">
        <w:rPr>
          <w:rFonts w:ascii="Times New Roman" w:eastAsia="Calibri" w:hAnsi="Times New Roman" w:cs="Times New Roman"/>
          <w:bCs/>
          <w:sz w:val="24"/>
          <w:szCs w:val="24"/>
        </w:rPr>
        <w:t xml:space="preserve"> для решения задач ЕГЭ</w:t>
      </w:r>
      <w:r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8D6DF6" w:rsidRPr="008D6DF6" w:rsidRDefault="008D6DF6" w:rsidP="008D6DF6">
      <w:pPr>
        <w:tabs>
          <w:tab w:val="left" w:pos="5954"/>
        </w:tabs>
        <w:spacing w:after="0" w:line="240" w:lineRule="auto"/>
        <w:ind w:right="411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6DF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площадки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Хрычева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маргарита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Николаевна</w:t>
      </w:r>
      <w:r w:rsidRPr="008D6DF6">
        <w:rPr>
          <w:rFonts w:ascii="Times New Roman" w:hAnsi="Times New Roman" w:cs="Times New Roman"/>
          <w:sz w:val="24"/>
          <w:szCs w:val="24"/>
        </w:rPr>
        <w:t>, учитель математики ВК МОАУ «</w:t>
      </w:r>
      <w:r>
        <w:rPr>
          <w:rFonts w:ascii="Times New Roman" w:hAnsi="Times New Roman" w:cs="Times New Roman"/>
          <w:sz w:val="24"/>
          <w:szCs w:val="24"/>
        </w:rPr>
        <w:t xml:space="preserve">Гимназия №1 </w:t>
      </w:r>
      <w:r w:rsidRPr="008D6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DF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D6DF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D6DF6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8D6DF6">
        <w:rPr>
          <w:rFonts w:ascii="Times New Roman" w:hAnsi="Times New Roman" w:cs="Times New Roman"/>
          <w:sz w:val="24"/>
          <w:szCs w:val="24"/>
        </w:rPr>
        <w:t>».</w:t>
      </w:r>
    </w:p>
    <w:p w:rsidR="008D6DF6" w:rsidRDefault="008D6DF6" w:rsidP="008D6DF6">
      <w:pPr>
        <w:spacing w:after="0"/>
        <w:jc w:val="right"/>
        <w:rPr>
          <w:rFonts w:ascii="Calibri" w:eastAsia="Calibri" w:hAnsi="Calibri" w:cs="Times New Roman"/>
          <w:noProof/>
          <w:lang w:eastAsia="ru-RU"/>
        </w:rPr>
      </w:pPr>
    </w:p>
    <w:p w:rsidR="008D6DF6" w:rsidRPr="0080079F" w:rsidRDefault="008D6DF6" w:rsidP="008D6DF6">
      <w:pPr>
        <w:spacing w:after="0"/>
        <w:jc w:val="right"/>
        <w:rPr>
          <w:rFonts w:ascii="Calibri" w:eastAsia="Calibri" w:hAnsi="Calibri" w:cs="Times New Roman"/>
          <w:noProof/>
          <w:sz w:val="12"/>
          <w:lang w:eastAsia="ru-RU"/>
        </w:rPr>
      </w:pPr>
    </w:p>
    <w:p w:rsidR="008D6DF6" w:rsidRPr="008D6DF6" w:rsidRDefault="008D6DF6" w:rsidP="008D6D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площадки определялась запросом и актуальными проблемами, которые выявляются в процессе подготовки к итоговой аттестации выпускников и в результате анализа выполнения ЕГЭ 2023 года.</w:t>
      </w:r>
    </w:p>
    <w:p w:rsidR="008D6DF6" w:rsidRPr="008D6DF6" w:rsidRDefault="008D6DF6" w:rsidP="008D6D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занятия учителя были ознакомлены с изменениями </w:t>
      </w:r>
      <w:proofErr w:type="gram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2023 года профильного уровня.</w:t>
      </w:r>
    </w:p>
    <w:p w:rsidR="008D6DF6" w:rsidRPr="008D6DF6" w:rsidRDefault="008D6DF6" w:rsidP="008D6DF6">
      <w:pPr>
        <w:numPr>
          <w:ilvl w:val="0"/>
          <w:numId w:val="1"/>
        </w:numPr>
        <w:spacing w:after="66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 сравнительный анализ КИМ (2022 и 2023);</w:t>
      </w:r>
    </w:p>
    <w:p w:rsidR="008D6DF6" w:rsidRPr="008D6DF6" w:rsidRDefault="008D6DF6" w:rsidP="008D6DF6">
      <w:pPr>
        <w:numPr>
          <w:ilvl w:val="0"/>
          <w:numId w:val="1"/>
        </w:numPr>
        <w:spacing w:after="66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цель изменения КИМ;</w:t>
      </w:r>
    </w:p>
    <w:p w:rsidR="008D6DF6" w:rsidRPr="008D6DF6" w:rsidRDefault="008D6DF6" w:rsidP="008D6DF6">
      <w:pPr>
        <w:numPr>
          <w:ilvl w:val="0"/>
          <w:numId w:val="1"/>
        </w:numPr>
        <w:spacing w:after="66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формат с внесенными поправками;</w:t>
      </w:r>
    </w:p>
    <w:p w:rsidR="008D6DF6" w:rsidRPr="008D6DF6" w:rsidRDefault="008D6DF6" w:rsidP="008D6DF6">
      <w:pPr>
        <w:numPr>
          <w:ilvl w:val="0"/>
          <w:numId w:val="1"/>
        </w:numPr>
        <w:spacing w:after="66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выставления оценок.</w:t>
      </w:r>
    </w:p>
    <w:p w:rsidR="008D6DF6" w:rsidRPr="008D6DF6" w:rsidRDefault="008D6DF6" w:rsidP="008D6DF6">
      <w:pPr>
        <w:spacing w:after="0" w:line="259" w:lineRule="auto"/>
        <w:ind w:left="62" w:firstLine="6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части творческой площадки были рассмотрены </w:t>
      </w:r>
      <w:r w:rsidRPr="008D6DF6">
        <w:rPr>
          <w:rFonts w:ascii="Times New Roman" w:eastAsia="Calibri" w:hAnsi="Times New Roman" w:cs="Times New Roman"/>
          <w:sz w:val="24"/>
          <w:szCs w:val="24"/>
        </w:rPr>
        <w:t xml:space="preserve">теоремы </w:t>
      </w:r>
      <w:proofErr w:type="spellStart"/>
      <w:r w:rsidRPr="008D6DF6">
        <w:rPr>
          <w:rFonts w:ascii="Times New Roman" w:eastAsia="Calibri" w:hAnsi="Times New Roman" w:cs="Times New Roman"/>
          <w:sz w:val="24"/>
          <w:szCs w:val="24"/>
        </w:rPr>
        <w:t>Менелая</w:t>
      </w:r>
      <w:proofErr w:type="spellEnd"/>
      <w:r w:rsidRPr="008D6DF6">
        <w:rPr>
          <w:rFonts w:ascii="Times New Roman" w:eastAsia="Calibri" w:hAnsi="Times New Roman" w:cs="Times New Roman"/>
          <w:sz w:val="24"/>
          <w:szCs w:val="24"/>
        </w:rPr>
        <w:t xml:space="preserve"> и теоремы </w:t>
      </w:r>
      <w:proofErr w:type="spellStart"/>
      <w:r w:rsidRPr="008D6DF6">
        <w:rPr>
          <w:rFonts w:ascii="Times New Roman" w:eastAsia="Calibri" w:hAnsi="Times New Roman" w:cs="Times New Roman"/>
          <w:sz w:val="24"/>
          <w:szCs w:val="24"/>
        </w:rPr>
        <w:t>Чевы</w:t>
      </w:r>
      <w:proofErr w:type="spellEnd"/>
      <w:r w:rsidRPr="008D6DF6">
        <w:rPr>
          <w:rFonts w:ascii="Times New Roman" w:eastAsia="Calibri" w:hAnsi="Times New Roman" w:cs="Times New Roman"/>
          <w:sz w:val="24"/>
          <w:szCs w:val="24"/>
        </w:rPr>
        <w:t xml:space="preserve"> (прямые и обратные).</w:t>
      </w:r>
    </w:p>
    <w:p w:rsidR="008D6DF6" w:rsidRPr="008D6DF6" w:rsidRDefault="008D6DF6" w:rsidP="008D6DF6">
      <w:pPr>
        <w:spacing w:after="0" w:line="259" w:lineRule="auto"/>
        <w:ind w:left="62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две полезные теоремы – теорема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теорема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чаще применяются при решении олимпиадных задач, чем на ЕГЭ по математике. Однако в 2020 году в ряде вариантов ЕГЭ была задача по планиметрии, которую значительно проще можно было решить, используя теорему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2022 году в ряде вариантов была задача по стереометрии, решение которой значительно упрощалось при использовании теоремы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DF6" w:rsidRPr="008D6DF6" w:rsidRDefault="008D6DF6" w:rsidP="008D6DF6">
      <w:pPr>
        <w:spacing w:after="0" w:line="259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занятии были рассмотрены задачи на применение теорем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Задания были представлены по нарастающей сложности. Также были рассмотрены задания ЕГЭ профильного уровня из планиметрии и задачи из стереометрии. </w:t>
      </w:r>
    </w:p>
    <w:p w:rsidR="008D6DF6" w:rsidRPr="008D6DF6" w:rsidRDefault="008D6DF6" w:rsidP="008D6DF6">
      <w:pPr>
        <w:spacing w:after="0" w:line="259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Теорема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 для применения, но здесь важно увидеть нужную конфигурацию - треугольник и секущую, причем такие, что два отношения в равенстве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известны, тогда можно будет найти третье.</w:t>
      </w:r>
    </w:p>
    <w:p w:rsidR="008D6DF6" w:rsidRPr="008D6DF6" w:rsidRDefault="008D6DF6" w:rsidP="008D6DF6">
      <w:pPr>
        <w:spacing w:after="0" w:line="259" w:lineRule="auto"/>
        <w:ind w:left="62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конце занятия учителям были даны рекомендации, при решении каких задач можно использовать теоремы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6DF6" w:rsidRPr="008D6DF6" w:rsidRDefault="008D6DF6" w:rsidP="008D6DF6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задачах, в которых требуется доказать, что три точки лежат на одной прямой;</w:t>
      </w:r>
    </w:p>
    <w:p w:rsidR="008D6DF6" w:rsidRPr="008D6DF6" w:rsidRDefault="008D6DF6" w:rsidP="008D6DF6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задачах, в которых требуется найти отношение длин отрезков.</w:t>
      </w:r>
    </w:p>
    <w:p w:rsidR="008D6DF6" w:rsidRPr="008D6DF6" w:rsidRDefault="008D6DF6" w:rsidP="008D6DF6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задачах на нахождение отношений площадей многоугольников.</w:t>
      </w:r>
    </w:p>
    <w:p w:rsidR="008D6DF6" w:rsidRPr="008D6DF6" w:rsidRDefault="008D6DF6" w:rsidP="008D6DF6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DF6" w:rsidRPr="008D6DF6" w:rsidRDefault="008D6DF6" w:rsidP="008D6DF6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учитель использовал </w:t>
      </w:r>
      <w:proofErr w:type="spellStart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6DF6" w:rsidRPr="008D6DF6" w:rsidRDefault="009C6FD6" w:rsidP="008D6DF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D6DF6" w:rsidRPr="008D6D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https://ege-study.ru/ru/ege/materialy/matematika/geometriya-na-ege-po-matematike-teoriya-i-kurs-resheniya-zadach/?ysclid=la2es5uy21972499447</w:t>
        </w:r>
      </w:hyperlink>
    </w:p>
    <w:p w:rsidR="008D6DF6" w:rsidRPr="008D6DF6" w:rsidRDefault="009C6FD6" w:rsidP="008D6DF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D6DF6" w:rsidRPr="008D6D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https://math-ege.sdamgia.ru/handbook?ysclid=la2et0475t566631388</w:t>
        </w:r>
      </w:hyperlink>
    </w:p>
    <w:p w:rsidR="008D6DF6" w:rsidRPr="008D6DF6" w:rsidRDefault="009C6FD6" w:rsidP="008D6DF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8D6DF6" w:rsidRPr="008D6D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https://nsportal.ru/shkola/geometriya/library/2020/07/28/razbor-tipovyh-zadaniy-ege-po-matematike-bazovogo-urovnya?ysclid=la2ete93qm721007536</w:t>
        </w:r>
      </w:hyperlink>
    </w:p>
    <w:p w:rsidR="008D6DF6" w:rsidRPr="008D6DF6" w:rsidRDefault="009C6FD6" w:rsidP="008D6DF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8D6DF6" w:rsidRPr="008D6D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https://down.ctege.info/ege/obshee/matem/teoriya/matem-zadanie03teoriya.pdf</w:t>
        </w:r>
      </w:hyperlink>
    </w:p>
    <w:p w:rsidR="008D6DF6" w:rsidRPr="008D6DF6" w:rsidRDefault="008D6DF6" w:rsidP="008D6DF6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DF6" w:rsidRPr="008D6DF6" w:rsidRDefault="008D6DF6" w:rsidP="008D6DF6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работы творческой площадки были приняты </w:t>
      </w:r>
      <w:r w:rsidRPr="008D6D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решения:</w:t>
      </w:r>
    </w:p>
    <w:p w:rsidR="008D6DF6" w:rsidRPr="008D6DF6" w:rsidRDefault="008D6DF6" w:rsidP="008D6DF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DF6">
        <w:rPr>
          <w:rFonts w:ascii="Times New Roman" w:eastAsia="Times New Roman" w:hAnsi="Times New Roman" w:cs="Times New Roman"/>
          <w:sz w:val="24"/>
          <w:szCs w:val="24"/>
        </w:rPr>
        <w:t>Уделять особое внимание формированию навыков самостоятельной деятельности обучающихся, как условия высокой результативности современного математического образования в рамках подготовки к итоговой аттестации.</w:t>
      </w:r>
    </w:p>
    <w:p w:rsidR="008D6DF6" w:rsidRPr="008D6DF6" w:rsidRDefault="008D6DF6" w:rsidP="008D6DF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DF6">
        <w:rPr>
          <w:rFonts w:ascii="Times New Roman" w:eastAsia="Times New Roman" w:hAnsi="Times New Roman" w:cs="Times New Roman"/>
          <w:sz w:val="24"/>
          <w:szCs w:val="24"/>
        </w:rPr>
        <w:t>Принять рекомендации по подготовке выпускников к итоговой аттестации в форме ЕГЭ.</w:t>
      </w:r>
    </w:p>
    <w:p w:rsidR="008D6DF6" w:rsidRPr="008D6DF6" w:rsidRDefault="008D6DF6" w:rsidP="008D6DF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DF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работу с обучающимися на уроках математики по решению задач второй части ЕГЭ.</w:t>
      </w:r>
      <w:bookmarkStart w:id="0" w:name="_GoBack"/>
      <w:bookmarkEnd w:id="0"/>
    </w:p>
    <w:sectPr w:rsidR="008D6DF6" w:rsidRPr="008D6DF6" w:rsidSect="0080079F">
      <w:footerReference w:type="default" r:id="rId13"/>
      <w:pgSz w:w="11906" w:h="16838"/>
      <w:pgMar w:top="567" w:right="849" w:bottom="567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D6" w:rsidRDefault="009C6FD6">
      <w:pPr>
        <w:spacing w:after="0" w:line="240" w:lineRule="auto"/>
      </w:pPr>
      <w:r>
        <w:separator/>
      </w:r>
    </w:p>
  </w:endnote>
  <w:endnote w:type="continuationSeparator" w:id="0">
    <w:p w:rsidR="009C6FD6" w:rsidRDefault="009C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CA" w:rsidRDefault="008D6D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079F">
      <w:rPr>
        <w:noProof/>
      </w:rPr>
      <w:t>2</w:t>
    </w:r>
    <w:r>
      <w:fldChar w:fldCharType="end"/>
    </w:r>
  </w:p>
  <w:p w:rsidR="009046CA" w:rsidRDefault="009C6F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D6" w:rsidRDefault="009C6FD6">
      <w:pPr>
        <w:spacing w:after="0" w:line="240" w:lineRule="auto"/>
      </w:pPr>
      <w:r>
        <w:separator/>
      </w:r>
    </w:p>
  </w:footnote>
  <w:footnote w:type="continuationSeparator" w:id="0">
    <w:p w:rsidR="009C6FD6" w:rsidRDefault="009C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1729"/>
    <w:multiLevelType w:val="hybridMultilevel"/>
    <w:tmpl w:val="762A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73264"/>
    <w:multiLevelType w:val="hybridMultilevel"/>
    <w:tmpl w:val="CFDA6D74"/>
    <w:lvl w:ilvl="0" w:tplc="041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>
    <w:nsid w:val="3FCE7E6F"/>
    <w:multiLevelType w:val="hybridMultilevel"/>
    <w:tmpl w:val="56600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317B5"/>
    <w:multiLevelType w:val="hybridMultilevel"/>
    <w:tmpl w:val="61B000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F6"/>
    <w:rsid w:val="00372F91"/>
    <w:rsid w:val="0080079F"/>
    <w:rsid w:val="008D6DF6"/>
    <w:rsid w:val="009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6DF6"/>
  </w:style>
  <w:style w:type="paragraph" w:styleId="a5">
    <w:name w:val="Balloon Text"/>
    <w:basedOn w:val="a"/>
    <w:link w:val="a6"/>
    <w:uiPriority w:val="99"/>
    <w:semiHidden/>
    <w:unhideWhenUsed/>
    <w:rsid w:val="008D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6DF6"/>
  </w:style>
  <w:style w:type="paragraph" w:styleId="a5">
    <w:name w:val="Balloon Text"/>
    <w:basedOn w:val="a"/>
    <w:link w:val="a6"/>
    <w:uiPriority w:val="99"/>
    <w:semiHidden/>
    <w:unhideWhenUsed/>
    <w:rsid w:val="008D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wn.ctege.info/ege/obshee/matem/teoriya/matem-zadanie03teori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sportal.ru/shkola/geometriya/library/2020/07/28/razbor-tipovyh-zadaniy-ege-po-matematike-bazovogo-urovnya?ysclid=la2ete93qm7210075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th-ege.sdamgia.ru/handbook?ysclid=la2et0475t5666313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-study.ru/ru/ege/materialy/matematika/geometriya-na-ege-po-matematike-teoriya-i-kurs-resheniya-zadach/?ysclid=la2es5uy219724994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2022-11-04T12:10:00Z</dcterms:created>
  <dcterms:modified xsi:type="dcterms:W3CDTF">2022-11-04T18:00:00Z</dcterms:modified>
</cp:coreProperties>
</file>