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F9C79" w14:textId="59C80089" w:rsidR="00BC5966" w:rsidRPr="00BC5966" w:rsidRDefault="00BC5966" w:rsidP="00BC5966">
      <w:pPr>
        <w:pStyle w:val="a6"/>
        <w:ind w:left="142" w:right="4110" w:firstLine="425"/>
        <w:jc w:val="both"/>
        <w:rPr>
          <w:szCs w:val="24"/>
        </w:rPr>
      </w:pPr>
      <w:r>
        <w:rPr>
          <w:noProof/>
        </w:rPr>
        <w:pict w14:anchorId="5BFFF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16.85pt;margin-top:-4.2pt;width:201.25pt;height:134.15pt;z-index:1;mso-position-horizontal-relative:text;mso-position-vertical-relative:text;mso-width-relative:page;mso-height-relative:page">
            <v:imagedata r:id="rId6" o:title="3"/>
            <w10:wrap type="square"/>
          </v:shape>
        </w:pict>
      </w:r>
      <w:r>
        <w:rPr>
          <w:szCs w:val="24"/>
        </w:rPr>
        <w:t>18 января  2023</w:t>
      </w:r>
      <w:r w:rsidRPr="00BC5966">
        <w:rPr>
          <w:szCs w:val="24"/>
        </w:rPr>
        <w:t>г.</w:t>
      </w:r>
      <w:r w:rsidRPr="00BC5966">
        <w:rPr>
          <w:szCs w:val="24"/>
          <w:shd w:val="clear" w:color="auto" w:fill="FFFFFF"/>
        </w:rPr>
        <w:t xml:space="preserve"> состоялась </w:t>
      </w:r>
      <w:r w:rsidRPr="00BC5966">
        <w:rPr>
          <w:szCs w:val="24"/>
        </w:rPr>
        <w:t>творческая площадка городского методического объединения учителей математики.</w:t>
      </w:r>
    </w:p>
    <w:p w14:paraId="28C2931E" w14:textId="13CEAB86" w:rsidR="00BC5966" w:rsidRPr="00BC5966" w:rsidRDefault="00BC5966" w:rsidP="00BC5966">
      <w:pPr>
        <w:spacing w:line="276" w:lineRule="auto"/>
        <w:ind w:right="4110" w:firstLine="567"/>
        <w:jc w:val="both"/>
        <w:rPr>
          <w:rFonts w:eastAsia="Calibri"/>
          <w:szCs w:val="24"/>
        </w:rPr>
      </w:pPr>
      <w:r w:rsidRPr="00BC5966">
        <w:rPr>
          <w:rFonts w:eastAsia="Calibri"/>
          <w:iCs/>
          <w:szCs w:val="24"/>
        </w:rPr>
        <w:t>Тема:</w:t>
      </w:r>
      <w:r w:rsidRPr="00BC5966">
        <w:rPr>
          <w:rFonts w:eastAsia="Calibri"/>
          <w:szCs w:val="24"/>
        </w:rPr>
        <w:t xml:space="preserve"> </w:t>
      </w:r>
      <w:r w:rsidRPr="00101A47">
        <w:rPr>
          <w:szCs w:val="24"/>
        </w:rPr>
        <w:t xml:space="preserve">«Методические основы подготовки </w:t>
      </w:r>
      <w:proofErr w:type="gramStart"/>
      <w:r w:rsidRPr="00101A47">
        <w:rPr>
          <w:szCs w:val="24"/>
        </w:rPr>
        <w:t>обучающихся</w:t>
      </w:r>
      <w:proofErr w:type="gramEnd"/>
      <w:r w:rsidRPr="00101A47">
        <w:rPr>
          <w:szCs w:val="24"/>
        </w:rPr>
        <w:t xml:space="preserve"> к итоговой аттестации по математике в форме ОГЭ. Решение задач </w:t>
      </w:r>
      <w:r>
        <w:rPr>
          <w:szCs w:val="24"/>
        </w:rPr>
        <w:t>практического</w:t>
      </w:r>
      <w:r w:rsidRPr="00101A47">
        <w:rPr>
          <w:szCs w:val="24"/>
        </w:rPr>
        <w:t xml:space="preserve"> содержания в ОГЭ»</w:t>
      </w:r>
      <w:r>
        <w:rPr>
          <w:szCs w:val="24"/>
        </w:rPr>
        <w:t>.</w:t>
      </w:r>
      <w:r w:rsidRPr="00BC5966">
        <w:rPr>
          <w:rFonts w:eastAsia="Calibri"/>
          <w:szCs w:val="24"/>
        </w:rPr>
        <w:t xml:space="preserve"> </w:t>
      </w:r>
    </w:p>
    <w:p w14:paraId="4B92B27A" w14:textId="77777777" w:rsidR="00BC5966" w:rsidRPr="00BC5966" w:rsidRDefault="00BC5966" w:rsidP="00BC5966">
      <w:pPr>
        <w:tabs>
          <w:tab w:val="left" w:pos="5954"/>
        </w:tabs>
        <w:ind w:right="4110" w:firstLine="426"/>
        <w:jc w:val="both"/>
        <w:rPr>
          <w:rFonts w:eastAsia="Calibri"/>
          <w:szCs w:val="24"/>
        </w:rPr>
      </w:pPr>
      <w:r w:rsidRPr="00101A47">
        <w:rPr>
          <w:szCs w:val="24"/>
        </w:rPr>
        <w:t xml:space="preserve">Руководитель площадки </w:t>
      </w:r>
      <w:proofErr w:type="spellStart"/>
      <w:r>
        <w:rPr>
          <w:szCs w:val="24"/>
        </w:rPr>
        <w:t>Нимыкина</w:t>
      </w:r>
      <w:proofErr w:type="spellEnd"/>
      <w:r>
        <w:rPr>
          <w:szCs w:val="24"/>
        </w:rPr>
        <w:t xml:space="preserve"> Елена Николаевна</w:t>
      </w:r>
      <w:r w:rsidRPr="00BC5966">
        <w:rPr>
          <w:rFonts w:eastAsia="Calibri"/>
          <w:szCs w:val="24"/>
        </w:rPr>
        <w:t xml:space="preserve">, учитель математики ВК МОАУ «СОШ №35 </w:t>
      </w:r>
      <w:proofErr w:type="spellStart"/>
      <w:r w:rsidRPr="00BC5966">
        <w:rPr>
          <w:rFonts w:eastAsia="Calibri"/>
          <w:szCs w:val="24"/>
        </w:rPr>
        <w:t>г</w:t>
      </w:r>
      <w:proofErr w:type="gramStart"/>
      <w:r w:rsidRPr="00BC5966">
        <w:rPr>
          <w:rFonts w:eastAsia="Calibri"/>
          <w:szCs w:val="24"/>
        </w:rPr>
        <w:t>.О</w:t>
      </w:r>
      <w:proofErr w:type="gramEnd"/>
      <w:r w:rsidRPr="00BC5966">
        <w:rPr>
          <w:rFonts w:eastAsia="Calibri"/>
          <w:szCs w:val="24"/>
        </w:rPr>
        <w:t>рска</w:t>
      </w:r>
      <w:proofErr w:type="spellEnd"/>
      <w:r w:rsidRPr="00BC5966">
        <w:rPr>
          <w:rFonts w:eastAsia="Calibri"/>
          <w:szCs w:val="24"/>
        </w:rPr>
        <w:t>».</w:t>
      </w:r>
    </w:p>
    <w:p w14:paraId="7FF0113A" w14:textId="3C2971F8" w:rsidR="00F85E00" w:rsidRDefault="00F85E00" w:rsidP="00F85E00">
      <w:pPr>
        <w:pStyle w:val="a6"/>
        <w:ind w:left="142" w:hanging="142"/>
        <w:jc w:val="right"/>
        <w:rPr>
          <w:b/>
          <w:szCs w:val="24"/>
          <w:shd w:val="clear" w:color="auto" w:fill="FFFFFF"/>
        </w:rPr>
      </w:pPr>
    </w:p>
    <w:p w14:paraId="34F16DDE" w14:textId="77777777" w:rsidR="00A90F55" w:rsidRDefault="00A90F55" w:rsidP="007A2AF6">
      <w:pPr>
        <w:pStyle w:val="a6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Рассмотрены следующие </w:t>
      </w:r>
      <w:r w:rsidRPr="00E50D55">
        <w:rPr>
          <w:i/>
          <w:szCs w:val="24"/>
          <w:shd w:val="clear" w:color="auto" w:fill="FFFFFF"/>
        </w:rPr>
        <w:t>вопросы</w:t>
      </w:r>
      <w:r>
        <w:rPr>
          <w:szCs w:val="24"/>
          <w:shd w:val="clear" w:color="auto" w:fill="FFFFFF"/>
        </w:rPr>
        <w:t>:</w:t>
      </w:r>
    </w:p>
    <w:p w14:paraId="2D109DB7" w14:textId="77777777" w:rsidR="00A90F55" w:rsidRPr="00422651" w:rsidRDefault="00A90F55" w:rsidP="00BC5966">
      <w:pPr>
        <w:pStyle w:val="a6"/>
        <w:ind w:left="284" w:hanging="284"/>
        <w:rPr>
          <w:color w:val="FF0000"/>
          <w:szCs w:val="24"/>
        </w:rPr>
      </w:pPr>
      <w:r w:rsidRPr="00422651">
        <w:rPr>
          <w:color w:val="000000"/>
          <w:szCs w:val="24"/>
        </w:rPr>
        <w:t xml:space="preserve">1. </w:t>
      </w:r>
      <w:r>
        <w:rPr>
          <w:color w:val="000000"/>
          <w:szCs w:val="24"/>
        </w:rPr>
        <w:t>Решение практико-ориентированных задач типа МАРКИРОВКА ШИН, ЛИСТЫ (Петрова Светлана Федоровна, учитель математики 1К МОАУ СОШ № 53)</w:t>
      </w:r>
    </w:p>
    <w:p w14:paraId="717F3491" w14:textId="51028ED4" w:rsidR="00A90F55" w:rsidRPr="00422651" w:rsidRDefault="00A90F55" w:rsidP="00BC5966">
      <w:pPr>
        <w:pStyle w:val="a6"/>
        <w:ind w:left="284" w:hanging="284"/>
        <w:rPr>
          <w:color w:val="FF0000"/>
          <w:szCs w:val="24"/>
        </w:rPr>
      </w:pPr>
      <w:r w:rsidRPr="00422651">
        <w:rPr>
          <w:color w:val="000000"/>
          <w:szCs w:val="24"/>
        </w:rPr>
        <w:t xml:space="preserve">2. </w:t>
      </w:r>
      <w:r>
        <w:rPr>
          <w:color w:val="000000"/>
          <w:szCs w:val="24"/>
        </w:rPr>
        <w:t xml:space="preserve">Решение текстовых задач 2 части ОГЭ №22 (Шабанова Джамиля </w:t>
      </w:r>
      <w:proofErr w:type="spellStart"/>
      <w:r>
        <w:rPr>
          <w:color w:val="000000"/>
          <w:szCs w:val="24"/>
        </w:rPr>
        <w:t>Исламовна</w:t>
      </w:r>
      <w:proofErr w:type="spellEnd"/>
      <w:r>
        <w:rPr>
          <w:color w:val="000000"/>
          <w:szCs w:val="24"/>
        </w:rPr>
        <w:t>, учитель математики</w:t>
      </w:r>
      <w:proofErr w:type="gramStart"/>
      <w:r>
        <w:rPr>
          <w:color w:val="000000"/>
          <w:szCs w:val="24"/>
        </w:rPr>
        <w:t xml:space="preserve"> Б</w:t>
      </w:r>
      <w:proofErr w:type="gramEnd"/>
      <w:r>
        <w:rPr>
          <w:color w:val="000000"/>
          <w:szCs w:val="24"/>
        </w:rPr>
        <w:t>/К МОАУ СОШ № 11)</w:t>
      </w:r>
      <w:r w:rsidR="00BC5966">
        <w:rPr>
          <w:color w:val="000000"/>
          <w:szCs w:val="24"/>
        </w:rPr>
        <w:t>.</w:t>
      </w:r>
    </w:p>
    <w:p w14:paraId="756821CD" w14:textId="77777777" w:rsidR="00A90F55" w:rsidRDefault="00A90F55" w:rsidP="009420DA">
      <w:pPr>
        <w:pStyle w:val="a5"/>
      </w:pPr>
    </w:p>
    <w:p w14:paraId="36E59E86" w14:textId="1CD6CA9C" w:rsidR="00A90F55" w:rsidRPr="00BC5966" w:rsidRDefault="00BC5966" w:rsidP="00BC5966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C5966">
        <w:rPr>
          <w:color w:val="000000"/>
          <w:sz w:val="24"/>
          <w:szCs w:val="24"/>
        </w:rPr>
        <w:t>Св</w:t>
      </w:r>
      <w:r w:rsidR="00A90F55" w:rsidRPr="00BC5966">
        <w:rPr>
          <w:color w:val="000000"/>
          <w:sz w:val="24"/>
          <w:szCs w:val="24"/>
        </w:rPr>
        <w:t>етлана Федоровна рассмотрела вопрос о решении практико-ориентированных задач №№1-5 типа МАРКИРОВКА ШИН, ЛИСТЫ.</w:t>
      </w:r>
    </w:p>
    <w:p w14:paraId="6A2E4C74" w14:textId="77777777" w:rsidR="00BC5966" w:rsidRPr="00BC5966" w:rsidRDefault="00BC5966" w:rsidP="00BC5966">
      <w:pPr>
        <w:pStyle w:val="a6"/>
        <w:ind w:firstLine="567"/>
        <w:jc w:val="both"/>
        <w:rPr>
          <w:color w:val="000000"/>
          <w:sz w:val="24"/>
          <w:szCs w:val="24"/>
        </w:rPr>
      </w:pPr>
    </w:p>
    <w:p w14:paraId="21FF47A2" w14:textId="17698DD7" w:rsidR="00A90F55" w:rsidRPr="00BC5966" w:rsidRDefault="00A90F55" w:rsidP="00BC5966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C5966">
        <w:rPr>
          <w:color w:val="000000"/>
          <w:sz w:val="24"/>
          <w:szCs w:val="24"/>
        </w:rPr>
        <w:t xml:space="preserve">Джамиля </w:t>
      </w:r>
      <w:proofErr w:type="spellStart"/>
      <w:r w:rsidRPr="00BC5966">
        <w:rPr>
          <w:color w:val="000000"/>
          <w:sz w:val="24"/>
          <w:szCs w:val="24"/>
        </w:rPr>
        <w:t>Исламовна</w:t>
      </w:r>
      <w:proofErr w:type="spellEnd"/>
      <w:r w:rsidRPr="00BC5966">
        <w:rPr>
          <w:color w:val="000000"/>
          <w:sz w:val="24"/>
          <w:szCs w:val="24"/>
        </w:rPr>
        <w:t xml:space="preserve"> рассмотрела вопрос о решении </w:t>
      </w:r>
      <w:r w:rsidR="00F85E00" w:rsidRPr="00BC5966">
        <w:rPr>
          <w:color w:val="000000"/>
          <w:sz w:val="24"/>
          <w:szCs w:val="24"/>
        </w:rPr>
        <w:t>текстовых 2</w:t>
      </w:r>
      <w:r w:rsidRPr="00BC5966">
        <w:rPr>
          <w:color w:val="000000"/>
          <w:sz w:val="24"/>
          <w:szCs w:val="24"/>
        </w:rPr>
        <w:t xml:space="preserve"> части ОГЭ задач №22 .</w:t>
      </w:r>
    </w:p>
    <w:p w14:paraId="0D37FE7F" w14:textId="77777777" w:rsidR="00BC5966" w:rsidRPr="00BC5966" w:rsidRDefault="00BC5966" w:rsidP="00BC5966">
      <w:pPr>
        <w:pStyle w:val="a6"/>
        <w:ind w:firstLine="567"/>
        <w:jc w:val="both"/>
        <w:rPr>
          <w:color w:val="000000"/>
          <w:sz w:val="24"/>
          <w:szCs w:val="24"/>
        </w:rPr>
      </w:pPr>
    </w:p>
    <w:p w14:paraId="382B0762" w14:textId="77777777" w:rsidR="00BC5966" w:rsidRPr="00BC5966" w:rsidRDefault="00A90F55" w:rsidP="00BC5966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C5966">
        <w:rPr>
          <w:color w:val="000000"/>
          <w:sz w:val="24"/>
          <w:szCs w:val="24"/>
        </w:rPr>
        <w:t xml:space="preserve">Своими наработками при решении текстовых задач поделились учителя ВК МОАУ СОШ №32 </w:t>
      </w:r>
      <w:proofErr w:type="spellStart"/>
      <w:r w:rsidRPr="00BC5966">
        <w:rPr>
          <w:color w:val="000000"/>
          <w:sz w:val="24"/>
          <w:szCs w:val="24"/>
        </w:rPr>
        <w:t>Парубец</w:t>
      </w:r>
      <w:proofErr w:type="spellEnd"/>
      <w:r w:rsidRPr="00BC5966">
        <w:rPr>
          <w:color w:val="000000"/>
          <w:sz w:val="24"/>
          <w:szCs w:val="24"/>
        </w:rPr>
        <w:t xml:space="preserve"> Людмила Федоровна и МОАУ СОШ № 35 </w:t>
      </w:r>
      <w:proofErr w:type="spellStart"/>
      <w:r w:rsidRPr="00BC5966">
        <w:rPr>
          <w:color w:val="000000"/>
          <w:sz w:val="24"/>
          <w:szCs w:val="24"/>
        </w:rPr>
        <w:t>Нимыкина</w:t>
      </w:r>
      <w:proofErr w:type="spellEnd"/>
      <w:r w:rsidRPr="00BC5966">
        <w:rPr>
          <w:color w:val="000000"/>
          <w:sz w:val="24"/>
          <w:szCs w:val="24"/>
        </w:rPr>
        <w:t xml:space="preserve"> Елена Николаевна. </w:t>
      </w:r>
    </w:p>
    <w:p w14:paraId="596BDA3B" w14:textId="65C70BBF" w:rsidR="00A90F55" w:rsidRPr="00BC5966" w:rsidRDefault="00A90F55" w:rsidP="00BC5966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C5966">
        <w:rPr>
          <w:color w:val="000000"/>
          <w:sz w:val="24"/>
          <w:szCs w:val="24"/>
        </w:rPr>
        <w:t>Педагоги задали вопросы по интересующим их темам, обсудили дальнейшую работу.</w:t>
      </w:r>
    </w:p>
    <w:p w14:paraId="454E5C17" w14:textId="77777777" w:rsidR="00900873" w:rsidRPr="00BC5966" w:rsidRDefault="00BC5966" w:rsidP="00BC5966">
      <w:pPr>
        <w:pStyle w:val="a6"/>
        <w:numPr>
          <w:ilvl w:val="0"/>
          <w:numId w:val="21"/>
        </w:numPr>
        <w:ind w:left="851"/>
        <w:jc w:val="both"/>
        <w:rPr>
          <w:color w:val="000000"/>
          <w:sz w:val="24"/>
          <w:szCs w:val="24"/>
        </w:rPr>
      </w:pPr>
      <w:hyperlink r:id="rId7" w:history="1">
        <w:r w:rsidR="00900873" w:rsidRPr="00BC5966">
          <w:rPr>
            <w:color w:val="000000"/>
            <w:sz w:val="24"/>
            <w:szCs w:val="24"/>
          </w:rPr>
          <w:t>https://4ege.ru/video-matematika/58958-zadacha-16-profilnogo-ege-po-matematike-podhody-k-resheniyu-i-poleznye-priemy.html</w:t>
        </w:r>
      </w:hyperlink>
      <w:r w:rsidR="00900873" w:rsidRPr="00BC5966">
        <w:rPr>
          <w:color w:val="000000"/>
          <w:sz w:val="24"/>
          <w:szCs w:val="24"/>
        </w:rPr>
        <w:t xml:space="preserve"> </w:t>
      </w:r>
    </w:p>
    <w:p w14:paraId="6A2FBB90" w14:textId="72B29ABE" w:rsidR="00900873" w:rsidRPr="00BC5966" w:rsidRDefault="00900873" w:rsidP="00BC5966">
      <w:pPr>
        <w:pStyle w:val="a6"/>
        <w:numPr>
          <w:ilvl w:val="0"/>
          <w:numId w:val="21"/>
        </w:numPr>
        <w:ind w:left="851"/>
        <w:rPr>
          <w:color w:val="000000"/>
          <w:sz w:val="24"/>
          <w:szCs w:val="24"/>
        </w:rPr>
      </w:pPr>
      <w:proofErr w:type="spellStart"/>
      <w:r w:rsidRPr="00BC5966">
        <w:rPr>
          <w:color w:val="000000"/>
          <w:sz w:val="24"/>
          <w:szCs w:val="24"/>
        </w:rPr>
        <w:t>Видеоразбор</w:t>
      </w:r>
      <w:proofErr w:type="spellEnd"/>
      <w:r w:rsidRPr="00BC5966">
        <w:rPr>
          <w:color w:val="000000"/>
          <w:sz w:val="24"/>
          <w:szCs w:val="24"/>
        </w:rPr>
        <w:t>, ОГЭ 2022</w:t>
      </w:r>
      <w:r w:rsidR="00BC5966" w:rsidRPr="00BC5966">
        <w:rPr>
          <w:color w:val="000000"/>
          <w:sz w:val="24"/>
          <w:szCs w:val="24"/>
        </w:rPr>
        <w:t xml:space="preserve">   </w:t>
      </w:r>
      <w:r w:rsidRPr="00BC5966">
        <w:rPr>
          <w:color w:val="000000"/>
          <w:sz w:val="24"/>
          <w:szCs w:val="24"/>
        </w:rPr>
        <w:t xml:space="preserve"> https://www.youtube.com/watch?v=j5igws-Mbzo</w:t>
      </w:r>
    </w:p>
    <w:p w14:paraId="443B8204" w14:textId="1254C104" w:rsidR="00900873" w:rsidRPr="00BC5966" w:rsidRDefault="00900873" w:rsidP="00BC5966">
      <w:pPr>
        <w:pStyle w:val="a6"/>
        <w:numPr>
          <w:ilvl w:val="0"/>
          <w:numId w:val="21"/>
        </w:numPr>
        <w:ind w:left="851"/>
        <w:jc w:val="both"/>
        <w:rPr>
          <w:color w:val="000000"/>
          <w:sz w:val="24"/>
          <w:szCs w:val="24"/>
        </w:rPr>
      </w:pPr>
      <w:r w:rsidRPr="00BC5966">
        <w:rPr>
          <w:color w:val="000000"/>
          <w:sz w:val="24"/>
          <w:szCs w:val="24"/>
        </w:rPr>
        <w:t xml:space="preserve">ОГЭ-2022. Математика. </w:t>
      </w:r>
      <w:proofErr w:type="spellStart"/>
      <w:r w:rsidRPr="00BC5966">
        <w:rPr>
          <w:color w:val="000000"/>
          <w:sz w:val="24"/>
          <w:szCs w:val="24"/>
        </w:rPr>
        <w:t>Видеоконсультация</w:t>
      </w:r>
      <w:proofErr w:type="spellEnd"/>
      <w:r w:rsidRPr="00BC5966">
        <w:rPr>
          <w:color w:val="000000"/>
          <w:sz w:val="24"/>
          <w:szCs w:val="24"/>
        </w:rPr>
        <w:t xml:space="preserve">. Министерство Просвещения Российской Федерации. Домашний час. </w:t>
      </w:r>
      <w:proofErr w:type="spellStart"/>
      <w:r w:rsidRPr="00BC5966">
        <w:rPr>
          <w:color w:val="000000"/>
          <w:sz w:val="24"/>
          <w:szCs w:val="24"/>
        </w:rPr>
        <w:t>И.В.Ященко</w:t>
      </w:r>
      <w:proofErr w:type="spellEnd"/>
      <w:r w:rsidRPr="00BC5966">
        <w:rPr>
          <w:color w:val="000000"/>
          <w:sz w:val="24"/>
          <w:szCs w:val="24"/>
        </w:rPr>
        <w:t>.</w:t>
      </w:r>
    </w:p>
    <w:p w14:paraId="39F7B336" w14:textId="77777777" w:rsidR="00900873" w:rsidRPr="00BC5966" w:rsidRDefault="00900873" w:rsidP="00BC5966">
      <w:pPr>
        <w:pStyle w:val="a6"/>
        <w:numPr>
          <w:ilvl w:val="0"/>
          <w:numId w:val="21"/>
        </w:numPr>
        <w:ind w:left="851"/>
        <w:jc w:val="both"/>
        <w:rPr>
          <w:color w:val="000000"/>
          <w:sz w:val="24"/>
          <w:szCs w:val="24"/>
        </w:rPr>
      </w:pPr>
      <w:r w:rsidRPr="00BC5966">
        <w:rPr>
          <w:color w:val="000000"/>
          <w:sz w:val="24"/>
          <w:szCs w:val="24"/>
        </w:rPr>
        <w:t>https://vk.com/minprosvet?z=video-30558759_456239834%2Fpl_wall_-30558759</w:t>
      </w:r>
    </w:p>
    <w:p w14:paraId="587D6BF3" w14:textId="77777777" w:rsidR="00BC5966" w:rsidRPr="00BC5966" w:rsidRDefault="00BC5966" w:rsidP="00BC5966">
      <w:pPr>
        <w:pStyle w:val="a6"/>
        <w:ind w:firstLine="567"/>
        <w:jc w:val="both"/>
        <w:rPr>
          <w:i/>
          <w:color w:val="000000"/>
          <w:sz w:val="24"/>
          <w:szCs w:val="24"/>
        </w:rPr>
      </w:pPr>
    </w:p>
    <w:p w14:paraId="6B7FEC39" w14:textId="77777777" w:rsidR="00A90F55" w:rsidRPr="00BC5966" w:rsidRDefault="00A90F55" w:rsidP="00BC5966">
      <w:pPr>
        <w:pStyle w:val="a6"/>
        <w:ind w:firstLine="567"/>
        <w:jc w:val="both"/>
        <w:rPr>
          <w:i/>
          <w:color w:val="000000"/>
          <w:sz w:val="24"/>
          <w:szCs w:val="24"/>
        </w:rPr>
      </w:pPr>
      <w:r w:rsidRPr="00BC5966">
        <w:rPr>
          <w:i/>
          <w:color w:val="000000"/>
          <w:sz w:val="24"/>
          <w:szCs w:val="24"/>
        </w:rPr>
        <w:t>Решение:</w:t>
      </w:r>
    </w:p>
    <w:p w14:paraId="25963ED2" w14:textId="17BB9147" w:rsidR="00A90F55" w:rsidRPr="00BC5966" w:rsidRDefault="00A90F55" w:rsidP="00BC5966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C5966">
        <w:rPr>
          <w:color w:val="000000"/>
          <w:sz w:val="24"/>
          <w:szCs w:val="24"/>
        </w:rPr>
        <w:t xml:space="preserve">1.Использовать в своей работе предложенные методические приемы и технологии по повышению процентного рейтинга успешного выполнения заданий №№ 1-5 </w:t>
      </w:r>
      <w:r w:rsidR="00F85E00" w:rsidRPr="00BC5966">
        <w:rPr>
          <w:color w:val="000000"/>
          <w:sz w:val="24"/>
          <w:szCs w:val="24"/>
        </w:rPr>
        <w:t>и предложенных</w:t>
      </w:r>
      <w:r w:rsidRPr="00BC5966">
        <w:rPr>
          <w:color w:val="000000"/>
          <w:sz w:val="24"/>
          <w:szCs w:val="24"/>
        </w:rPr>
        <w:t xml:space="preserve"> типов задач № </w:t>
      </w:r>
      <w:r w:rsidR="00F85E00" w:rsidRPr="00BC5966">
        <w:rPr>
          <w:color w:val="000000"/>
          <w:sz w:val="24"/>
          <w:szCs w:val="24"/>
        </w:rPr>
        <w:t>22 ОГЭ</w:t>
      </w:r>
      <w:r w:rsidRPr="00BC5966">
        <w:rPr>
          <w:color w:val="000000"/>
          <w:sz w:val="24"/>
          <w:szCs w:val="24"/>
        </w:rPr>
        <w:t xml:space="preserve"> учащимися. </w:t>
      </w:r>
    </w:p>
    <w:p w14:paraId="3A51727F" w14:textId="5D5B0A9E" w:rsidR="00A90F55" w:rsidRPr="00BC5966" w:rsidRDefault="00A90F55" w:rsidP="00BC5966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C5966">
        <w:rPr>
          <w:color w:val="000000"/>
          <w:sz w:val="24"/>
          <w:szCs w:val="24"/>
        </w:rPr>
        <w:t>2</w:t>
      </w:r>
      <w:r w:rsidR="00BC5966" w:rsidRPr="00BC5966">
        <w:rPr>
          <w:color w:val="000000"/>
          <w:sz w:val="24"/>
          <w:szCs w:val="24"/>
        </w:rPr>
        <w:t>.</w:t>
      </w:r>
      <w:r w:rsidRPr="00BC5966">
        <w:rPr>
          <w:color w:val="000000"/>
          <w:sz w:val="24"/>
          <w:szCs w:val="24"/>
        </w:rPr>
        <w:t>Внедрять современные образовательные технологии в систему своей работы для повышения качества преподавания математики.</w:t>
      </w:r>
    </w:p>
    <w:p w14:paraId="279D6646" w14:textId="77777777" w:rsidR="00A90F55" w:rsidRPr="00BC5966" w:rsidRDefault="00A90F55" w:rsidP="00BC5966">
      <w:pPr>
        <w:pStyle w:val="a6"/>
        <w:ind w:firstLine="567"/>
        <w:jc w:val="both"/>
        <w:rPr>
          <w:color w:val="000000"/>
          <w:sz w:val="24"/>
          <w:szCs w:val="24"/>
        </w:rPr>
      </w:pPr>
    </w:p>
    <w:p w14:paraId="651DB1FA" w14:textId="08B34052" w:rsidR="00A90F55" w:rsidRPr="00BC5966" w:rsidRDefault="00A90F55" w:rsidP="00BC5966">
      <w:pPr>
        <w:pStyle w:val="a6"/>
        <w:ind w:firstLine="567"/>
        <w:jc w:val="both"/>
        <w:rPr>
          <w:i/>
          <w:color w:val="000000"/>
          <w:sz w:val="24"/>
          <w:szCs w:val="24"/>
        </w:rPr>
      </w:pPr>
      <w:bookmarkStart w:id="0" w:name="_GoBack"/>
      <w:bookmarkEnd w:id="0"/>
    </w:p>
    <w:sectPr w:rsidR="00A90F55" w:rsidRPr="00BC5966" w:rsidSect="00BC5966">
      <w:pgSz w:w="11906" w:h="16838"/>
      <w:pgMar w:top="709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rFonts w:cs="Times New Roman"/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rFonts w:cs="Times New Roman"/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AA8611D"/>
    <w:multiLevelType w:val="hybridMultilevel"/>
    <w:tmpl w:val="D2B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A23780"/>
    <w:multiLevelType w:val="hybridMultilevel"/>
    <w:tmpl w:val="B72E18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"/>
  </w:num>
  <w:num w:numId="5">
    <w:abstractNumId w:val="17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6"/>
  </w:num>
  <w:num w:numId="11">
    <w:abstractNumId w:val="9"/>
  </w:num>
  <w:num w:numId="12">
    <w:abstractNumId w:val="0"/>
  </w:num>
  <w:num w:numId="13">
    <w:abstractNumId w:val="13"/>
  </w:num>
  <w:num w:numId="14">
    <w:abstractNumId w:val="10"/>
  </w:num>
  <w:num w:numId="15">
    <w:abstractNumId w:val="19"/>
  </w:num>
  <w:num w:numId="16">
    <w:abstractNumId w:val="15"/>
  </w:num>
  <w:num w:numId="17">
    <w:abstractNumId w:val="5"/>
  </w:num>
  <w:num w:numId="18">
    <w:abstractNumId w:val="2"/>
  </w:num>
  <w:num w:numId="19">
    <w:abstractNumId w:val="18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D5C"/>
    <w:rsid w:val="0001436D"/>
    <w:rsid w:val="00037054"/>
    <w:rsid w:val="00082D56"/>
    <w:rsid w:val="000C42D6"/>
    <w:rsid w:val="000E6ADA"/>
    <w:rsid w:val="000F25B2"/>
    <w:rsid w:val="00122471"/>
    <w:rsid w:val="001622A0"/>
    <w:rsid w:val="001A6439"/>
    <w:rsid w:val="001B74AD"/>
    <w:rsid w:val="001C7883"/>
    <w:rsid w:val="001F78CE"/>
    <w:rsid w:val="00262C97"/>
    <w:rsid w:val="002637FD"/>
    <w:rsid w:val="00280794"/>
    <w:rsid w:val="00291C2E"/>
    <w:rsid w:val="00295952"/>
    <w:rsid w:val="00295C7A"/>
    <w:rsid w:val="002A0A5C"/>
    <w:rsid w:val="002C1F78"/>
    <w:rsid w:val="002C6054"/>
    <w:rsid w:val="002E7ED7"/>
    <w:rsid w:val="002F4900"/>
    <w:rsid w:val="00306855"/>
    <w:rsid w:val="003F47FD"/>
    <w:rsid w:val="003F5038"/>
    <w:rsid w:val="00416255"/>
    <w:rsid w:val="00422651"/>
    <w:rsid w:val="004349EF"/>
    <w:rsid w:val="004374A2"/>
    <w:rsid w:val="00470E9F"/>
    <w:rsid w:val="00483104"/>
    <w:rsid w:val="00495A6C"/>
    <w:rsid w:val="004A6BE0"/>
    <w:rsid w:val="004B32E3"/>
    <w:rsid w:val="004B7650"/>
    <w:rsid w:val="005948ED"/>
    <w:rsid w:val="006051AE"/>
    <w:rsid w:val="0061640F"/>
    <w:rsid w:val="00645BE4"/>
    <w:rsid w:val="00663361"/>
    <w:rsid w:val="00672A30"/>
    <w:rsid w:val="00685C67"/>
    <w:rsid w:val="006E1AFA"/>
    <w:rsid w:val="0073012E"/>
    <w:rsid w:val="007501FB"/>
    <w:rsid w:val="007A2AF6"/>
    <w:rsid w:val="007E6675"/>
    <w:rsid w:val="00811548"/>
    <w:rsid w:val="00813BD2"/>
    <w:rsid w:val="008945BB"/>
    <w:rsid w:val="008C3E36"/>
    <w:rsid w:val="00900873"/>
    <w:rsid w:val="00904CC1"/>
    <w:rsid w:val="00922811"/>
    <w:rsid w:val="009420DA"/>
    <w:rsid w:val="009520B1"/>
    <w:rsid w:val="00956BF7"/>
    <w:rsid w:val="009B154E"/>
    <w:rsid w:val="009C6822"/>
    <w:rsid w:val="00A022C6"/>
    <w:rsid w:val="00A108E2"/>
    <w:rsid w:val="00A36E63"/>
    <w:rsid w:val="00A465BF"/>
    <w:rsid w:val="00A61970"/>
    <w:rsid w:val="00A90F55"/>
    <w:rsid w:val="00AC7076"/>
    <w:rsid w:val="00AF1270"/>
    <w:rsid w:val="00B05CA4"/>
    <w:rsid w:val="00B51B91"/>
    <w:rsid w:val="00B83645"/>
    <w:rsid w:val="00BC5966"/>
    <w:rsid w:val="00BC5F13"/>
    <w:rsid w:val="00C10677"/>
    <w:rsid w:val="00C43CA3"/>
    <w:rsid w:val="00C44311"/>
    <w:rsid w:val="00C876A7"/>
    <w:rsid w:val="00C97132"/>
    <w:rsid w:val="00CE732B"/>
    <w:rsid w:val="00CF1A5F"/>
    <w:rsid w:val="00D14D58"/>
    <w:rsid w:val="00D30C21"/>
    <w:rsid w:val="00DD1601"/>
    <w:rsid w:val="00DE4DAB"/>
    <w:rsid w:val="00DE56CD"/>
    <w:rsid w:val="00E3180C"/>
    <w:rsid w:val="00E46DA1"/>
    <w:rsid w:val="00E50D55"/>
    <w:rsid w:val="00E55120"/>
    <w:rsid w:val="00E55A65"/>
    <w:rsid w:val="00E60DFB"/>
    <w:rsid w:val="00E61D79"/>
    <w:rsid w:val="00EA1A29"/>
    <w:rsid w:val="00F23613"/>
    <w:rsid w:val="00F333A8"/>
    <w:rsid w:val="00F85D5C"/>
    <w:rsid w:val="00F85E00"/>
    <w:rsid w:val="00F96717"/>
    <w:rsid w:val="00FA6C8A"/>
    <w:rsid w:val="00FB6C90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5FEE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IndentChar">
    <w:name w:val="Body Text Indent Char"/>
    <w:uiPriority w:val="99"/>
    <w:locked/>
    <w:rsid w:val="00F85D5C"/>
    <w:rPr>
      <w:rFonts w:ascii="Calibri" w:hAnsi="Calibri" w:cs="Times New Roman"/>
      <w:sz w:val="28"/>
      <w:lang w:eastAsia="ru-RU"/>
    </w:rPr>
  </w:style>
  <w:style w:type="paragraph" w:styleId="a3">
    <w:name w:val="Body Text Indent"/>
    <w:basedOn w:val="a"/>
    <w:link w:val="a4"/>
    <w:uiPriority w:val="99"/>
    <w:rsid w:val="00F85D5C"/>
    <w:pPr>
      <w:ind w:firstLine="720"/>
      <w:jc w:val="both"/>
    </w:pPr>
    <w:rPr>
      <w:rFonts w:ascii="Calibri" w:eastAsia="Calibri" w:hAnsi="Calibri"/>
      <w:sz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ascii="Times New Roman" w:hAnsi="Times New Roman" w:cs="Times New Roman"/>
      <w:sz w:val="24"/>
      <w:lang w:eastAsia="en-US"/>
    </w:rPr>
  </w:style>
  <w:style w:type="character" w:customStyle="1" w:styleId="1">
    <w:name w:val="Основной текст с отступом Знак1"/>
    <w:uiPriority w:val="99"/>
    <w:semiHidden/>
    <w:rsid w:val="00F85D5C"/>
    <w:rPr>
      <w:rFonts w:ascii="Times New Roman" w:hAnsi="Times New Roman" w:cs="Times New Roman"/>
      <w:sz w:val="24"/>
    </w:rPr>
  </w:style>
  <w:style w:type="paragraph" w:customStyle="1" w:styleId="10">
    <w:name w:val="Абзац списка1"/>
    <w:basedOn w:val="a"/>
    <w:uiPriority w:val="99"/>
    <w:rsid w:val="00F85D5C"/>
    <w:pPr>
      <w:ind w:left="720"/>
      <w:contextualSpacing/>
    </w:pPr>
  </w:style>
  <w:style w:type="paragraph" w:styleId="a5">
    <w:name w:val="List Paragraph"/>
    <w:basedOn w:val="a"/>
    <w:uiPriority w:val="99"/>
    <w:qFormat/>
    <w:rsid w:val="0061640F"/>
    <w:pPr>
      <w:ind w:left="720"/>
      <w:contextualSpacing/>
    </w:pPr>
  </w:style>
  <w:style w:type="paragraph" w:styleId="a6">
    <w:name w:val="No Spacing"/>
    <w:link w:val="a7"/>
    <w:uiPriority w:val="99"/>
    <w:qFormat/>
    <w:rsid w:val="00DE4DAB"/>
    <w:rPr>
      <w:rFonts w:ascii="Times New Roman" w:hAnsi="Times New Roman"/>
      <w:sz w:val="22"/>
      <w:szCs w:val="22"/>
    </w:rPr>
  </w:style>
  <w:style w:type="paragraph" w:styleId="a8">
    <w:name w:val="Normal (Web)"/>
    <w:basedOn w:val="a"/>
    <w:uiPriority w:val="99"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uiPriority w:val="99"/>
    <w:qFormat/>
    <w:rsid w:val="003F5038"/>
    <w:rPr>
      <w:rFonts w:cs="Times New Roman"/>
      <w:b/>
      <w:bCs/>
    </w:rPr>
  </w:style>
  <w:style w:type="character" w:customStyle="1" w:styleId="a7">
    <w:name w:val="Без интервала Знак"/>
    <w:link w:val="a6"/>
    <w:uiPriority w:val="99"/>
    <w:locked/>
    <w:rsid w:val="003F5038"/>
    <w:rPr>
      <w:rFonts w:ascii="Times New Roman" w:hAnsi="Times New Roman"/>
      <w:sz w:val="22"/>
    </w:rPr>
  </w:style>
  <w:style w:type="character" w:styleId="aa">
    <w:name w:val="Hyperlink"/>
    <w:uiPriority w:val="99"/>
    <w:rsid w:val="001B74AD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locked/>
    <w:rsid w:val="00CF1A5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4ege.ru/video-matematika/58958-zadacha-16-profilnogo-ege-po-matematike-podhody-k-resheniyu-i-poleznye-priem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283</Words>
  <Characters>1616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нгплороир</dc:creator>
  <cp:keywords/>
  <dc:description/>
  <cp:lastModifiedBy>Александр</cp:lastModifiedBy>
  <cp:revision>7</cp:revision>
  <cp:lastPrinted>2019-09-14T11:17:00Z</cp:lastPrinted>
  <dcterms:created xsi:type="dcterms:W3CDTF">2022-01-09T13:11:00Z</dcterms:created>
  <dcterms:modified xsi:type="dcterms:W3CDTF">2023-02-10T18:45:00Z</dcterms:modified>
</cp:coreProperties>
</file>