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BE" w:rsidRPr="00B65B3E" w:rsidRDefault="00CA39BE" w:rsidP="00CA39BE">
      <w:pPr>
        <w:pStyle w:val="a5"/>
        <w:jc w:val="center"/>
        <w:rPr>
          <w:szCs w:val="24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6.25pt;margin-top:-13.65pt;width:175.5pt;height:132pt;z-index:251659264;mso-position-horizontal-relative:text;mso-position-vertical-relative:text;mso-width-relative:page;mso-height-relative:page">
            <v:imagedata r:id="rId6" o:title="Олимп география"/>
            <w10:wrap type="square"/>
          </v:shape>
        </w:pict>
      </w:r>
      <w:r>
        <w:rPr>
          <w:noProof/>
        </w:rPr>
        <w:t>16</w:t>
      </w:r>
      <w:r>
        <w:rPr>
          <w:noProof/>
        </w:rPr>
        <w:t>марта</w:t>
      </w:r>
      <w:r>
        <w:rPr>
          <w:noProof/>
        </w:rPr>
        <w:t xml:space="preserve"> </w:t>
      </w:r>
      <w:r>
        <w:rPr>
          <w:szCs w:val="24"/>
          <w:shd w:val="clear" w:color="auto" w:fill="FFFFFF"/>
        </w:rPr>
        <w:t xml:space="preserve"> 2023г. состоялось </w:t>
      </w:r>
      <w:r>
        <w:rPr>
          <w:szCs w:val="24"/>
          <w:shd w:val="clear" w:color="auto" w:fill="FFFFFF"/>
        </w:rPr>
        <w:t xml:space="preserve">творческая площадка </w:t>
      </w:r>
      <w:r w:rsidRPr="00B65B3E">
        <w:rPr>
          <w:szCs w:val="24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Cs w:val="24"/>
        </w:rPr>
        <w:t xml:space="preserve">для </w:t>
      </w:r>
      <w:r>
        <w:rPr>
          <w:szCs w:val="24"/>
          <w:shd w:val="clear" w:color="auto" w:fill="FFFFFF"/>
        </w:rPr>
        <w:t xml:space="preserve"> учителей</w:t>
      </w:r>
      <w:r w:rsidRPr="00B65B3E">
        <w:rPr>
          <w:szCs w:val="24"/>
          <w:shd w:val="clear" w:color="auto" w:fill="FFFFFF"/>
        </w:rPr>
        <w:t xml:space="preserve"> геогр</w:t>
      </w:r>
      <w:r w:rsidRPr="00B65B3E">
        <w:rPr>
          <w:szCs w:val="24"/>
          <w:shd w:val="clear" w:color="auto" w:fill="FFFFFF"/>
        </w:rPr>
        <w:t>а</w:t>
      </w:r>
      <w:r w:rsidRPr="00B65B3E">
        <w:rPr>
          <w:szCs w:val="24"/>
          <w:shd w:val="clear" w:color="auto" w:fill="FFFFFF"/>
        </w:rPr>
        <w:t>фии.</w:t>
      </w:r>
    </w:p>
    <w:p w:rsidR="00CA39BE" w:rsidRPr="00CA39BE" w:rsidRDefault="00CA39BE" w:rsidP="00CA39BE">
      <w:pPr>
        <w:pStyle w:val="a5"/>
        <w:ind w:right="4252" w:firstLine="567"/>
        <w:rPr>
          <w:szCs w:val="24"/>
          <w:shd w:val="clear" w:color="auto" w:fill="FFFFFF"/>
        </w:rPr>
      </w:pPr>
      <w:r w:rsidRPr="00B65B3E">
        <w:rPr>
          <w:szCs w:val="24"/>
          <w:shd w:val="clear" w:color="auto" w:fill="FFFFFF"/>
        </w:rPr>
        <w:t>Тема:</w:t>
      </w:r>
      <w:r w:rsidRPr="00B65B3E">
        <w:rPr>
          <w:szCs w:val="24"/>
        </w:rPr>
        <w:t xml:space="preserve"> «</w:t>
      </w:r>
      <w:r w:rsidRPr="00CA39BE">
        <w:rPr>
          <w:szCs w:val="24"/>
        </w:rPr>
        <w:t>Формирование функциональной грамотности – одна из основных задач ФГОС (опыт, практика)</w:t>
      </w:r>
      <w:r w:rsidRPr="00CA39BE">
        <w:rPr>
          <w:rFonts w:ascii="Times New Roman CYR" w:hAnsi="Times New Roman CYR" w:cs="Times New Roman CYR"/>
          <w:color w:val="000000"/>
          <w:szCs w:val="24"/>
        </w:rPr>
        <w:t>»</w:t>
      </w:r>
      <w:r w:rsidRPr="00CA39BE">
        <w:rPr>
          <w:rFonts w:eastAsia="Calibri"/>
          <w:szCs w:val="24"/>
          <w:lang w:eastAsia="en-US"/>
        </w:rPr>
        <w:t>.</w:t>
      </w:r>
    </w:p>
    <w:p w:rsidR="00CA39BE" w:rsidRDefault="00CA39BE" w:rsidP="00CA39BE">
      <w:pPr>
        <w:shd w:val="clear" w:color="auto" w:fill="FFFFFF"/>
        <w:ind w:right="4370" w:firstLine="567"/>
        <w:jc w:val="both"/>
      </w:pPr>
      <w:r>
        <w:rPr>
          <w:szCs w:val="24"/>
          <w:lang w:eastAsia="ru-RU"/>
        </w:rPr>
        <w:t xml:space="preserve"> </w:t>
      </w:r>
      <w:r>
        <w:rPr>
          <w:szCs w:val="24"/>
        </w:rPr>
        <w:t xml:space="preserve">Совещание проводила </w:t>
      </w:r>
      <w:r>
        <w:rPr>
          <w:szCs w:val="24"/>
          <w:lang w:eastAsia="ru-RU"/>
        </w:rPr>
        <w:t xml:space="preserve">руководитель </w:t>
      </w:r>
      <w:r>
        <w:rPr>
          <w:szCs w:val="24"/>
          <w:shd w:val="clear" w:color="auto" w:fill="FFFFFF"/>
        </w:rPr>
        <w:t>площадки Дудорова Я.И.</w:t>
      </w:r>
    </w:p>
    <w:p w:rsidR="00CA39BE" w:rsidRDefault="00CA39BE" w:rsidP="00CA39BE">
      <w:pPr>
        <w:pStyle w:val="a5"/>
        <w:ind w:left="142" w:hanging="142"/>
        <w:jc w:val="center"/>
        <w:rPr>
          <w:b/>
          <w:szCs w:val="24"/>
          <w:shd w:val="clear" w:color="auto" w:fill="FFFFFF"/>
        </w:rPr>
      </w:pPr>
    </w:p>
    <w:p w:rsidR="00CA39BE" w:rsidRDefault="00CA39BE" w:rsidP="003443E5">
      <w:pPr>
        <w:rPr>
          <w:szCs w:val="24"/>
          <w:shd w:val="clear" w:color="auto" w:fill="FFFFFF"/>
          <w:lang w:eastAsia="ru-RU"/>
        </w:rPr>
      </w:pPr>
    </w:p>
    <w:p w:rsidR="00CA39BE" w:rsidRDefault="00CA39BE" w:rsidP="003443E5">
      <w:pPr>
        <w:rPr>
          <w:szCs w:val="24"/>
          <w:shd w:val="clear" w:color="auto" w:fill="FFFFFF"/>
          <w:lang w:eastAsia="ru-RU"/>
        </w:rPr>
      </w:pPr>
    </w:p>
    <w:p w:rsidR="00692309" w:rsidRDefault="00692309" w:rsidP="003443E5">
      <w:pPr>
        <w:rPr>
          <w:szCs w:val="24"/>
          <w:shd w:val="clear" w:color="auto" w:fill="FFFFFF"/>
          <w:lang w:eastAsia="ru-RU"/>
        </w:rPr>
      </w:pPr>
      <w:r>
        <w:rPr>
          <w:szCs w:val="24"/>
          <w:shd w:val="clear" w:color="auto" w:fill="FFFFFF"/>
          <w:lang w:eastAsia="ru-RU"/>
        </w:rPr>
        <w:t xml:space="preserve">Рассмотрены следующие </w:t>
      </w:r>
      <w:r>
        <w:rPr>
          <w:i/>
          <w:szCs w:val="24"/>
          <w:shd w:val="clear" w:color="auto" w:fill="FFFFFF"/>
          <w:lang w:eastAsia="ru-RU"/>
        </w:rPr>
        <w:t>вопросы</w:t>
      </w:r>
      <w:r>
        <w:rPr>
          <w:szCs w:val="24"/>
          <w:shd w:val="clear" w:color="auto" w:fill="FFFFFF"/>
          <w:lang w:eastAsia="ru-RU"/>
        </w:rPr>
        <w:t>:</w:t>
      </w:r>
    </w:p>
    <w:p w:rsidR="00692309" w:rsidRDefault="00F94360" w:rsidP="003443E5">
      <w:pPr>
        <w:numPr>
          <w:ilvl w:val="0"/>
          <w:numId w:val="1"/>
        </w:numPr>
        <w:ind w:left="0" w:firstLine="0"/>
        <w:rPr>
          <w:rFonts w:eastAsia="Calibri"/>
          <w:szCs w:val="24"/>
        </w:rPr>
      </w:pPr>
      <w:r>
        <w:rPr>
          <w:rFonts w:eastAsia="Calibri"/>
          <w:szCs w:val="24"/>
        </w:rPr>
        <w:t>Креативное мышление на уроках географии</w:t>
      </w:r>
      <w:r w:rsidR="0069230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(</w:t>
      </w:r>
      <w:proofErr w:type="spellStart"/>
      <w:r>
        <w:rPr>
          <w:rFonts w:eastAsia="Calibri"/>
          <w:szCs w:val="24"/>
        </w:rPr>
        <w:t>Турмухамбетова</w:t>
      </w:r>
      <w:proofErr w:type="spellEnd"/>
      <w:r>
        <w:rPr>
          <w:rFonts w:eastAsia="Calibri"/>
          <w:szCs w:val="24"/>
        </w:rPr>
        <w:t xml:space="preserve"> К.С.</w:t>
      </w:r>
      <w:r w:rsidR="00692309">
        <w:rPr>
          <w:rFonts w:eastAsia="Calibri"/>
          <w:szCs w:val="24"/>
        </w:rPr>
        <w:t>, учитель гео</w:t>
      </w:r>
      <w:r>
        <w:rPr>
          <w:rFonts w:eastAsia="Calibri"/>
          <w:szCs w:val="24"/>
        </w:rPr>
        <w:t>графии первой категории МОАУ СОШ №25</w:t>
      </w:r>
      <w:r w:rsidR="00692309">
        <w:rPr>
          <w:rFonts w:eastAsia="Calibri"/>
          <w:szCs w:val="24"/>
        </w:rPr>
        <w:t xml:space="preserve"> г. Орска»)</w:t>
      </w:r>
    </w:p>
    <w:p w:rsidR="00692309" w:rsidRDefault="00AB79BA" w:rsidP="003443E5">
      <w:pPr>
        <w:numPr>
          <w:ilvl w:val="0"/>
          <w:numId w:val="1"/>
        </w:numPr>
        <w:ind w:left="0" w:firstLine="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Мастер-класс «Функционально-грамотный учитель-фу</w:t>
      </w:r>
      <w:r w:rsidR="00CA39BE">
        <w:rPr>
          <w:rFonts w:eastAsia="Calibri"/>
          <w:szCs w:val="24"/>
        </w:rPr>
        <w:t>нкционально-грамотный человек (</w:t>
      </w:r>
      <w:proofErr w:type="spellStart"/>
      <w:r>
        <w:rPr>
          <w:rFonts w:eastAsia="Calibri"/>
          <w:szCs w:val="24"/>
        </w:rPr>
        <w:t>Грекова</w:t>
      </w:r>
      <w:proofErr w:type="spellEnd"/>
      <w:r>
        <w:rPr>
          <w:rFonts w:eastAsia="Calibri"/>
          <w:szCs w:val="24"/>
        </w:rPr>
        <w:t xml:space="preserve"> А.Е., учитель географии высшей категории МОАУ «СОШ № 2</w:t>
      </w:r>
      <w:r w:rsidR="00692309">
        <w:rPr>
          <w:rFonts w:eastAsia="Calibri"/>
          <w:szCs w:val="24"/>
        </w:rPr>
        <w:t xml:space="preserve"> г. Орска»)</w:t>
      </w:r>
    </w:p>
    <w:p w:rsidR="00692309" w:rsidRDefault="00692309" w:rsidP="003443E5"/>
    <w:p w:rsidR="001012E7" w:rsidRPr="001012E7" w:rsidRDefault="00AB79BA" w:rsidP="00CA39BE">
      <w:pPr>
        <w:ind w:firstLine="567"/>
        <w:jc w:val="both"/>
      </w:pPr>
      <w:proofErr w:type="spellStart"/>
      <w:r>
        <w:t>ТурмухамбетоваКалима</w:t>
      </w:r>
      <w:proofErr w:type="spellEnd"/>
      <w:r>
        <w:t xml:space="preserve"> </w:t>
      </w:r>
      <w:proofErr w:type="spellStart"/>
      <w:r>
        <w:t>Сапаргалиевна</w:t>
      </w:r>
      <w:proofErr w:type="spellEnd"/>
      <w:r>
        <w:t xml:space="preserve"> выступила с вопросом « Креативное мышление на уроках географии». Она рассказала о том, что </w:t>
      </w:r>
      <w:r w:rsidR="00692309">
        <w:t xml:space="preserve"> </w:t>
      </w:r>
      <w:r w:rsidR="001012E7">
        <w:t>на</w:t>
      </w:r>
      <w:r w:rsidR="001012E7" w:rsidRPr="001012E7">
        <w:t xml:space="preserve"> современном этапе обучение может длиться всю жизнь, и людям постоянно необходимо думать по-новому. Проблемы, с которыми люди сталкиваются дома, в обществе, в стране, новы и трудны, и поэтому им необходимо думать </w:t>
      </w:r>
      <w:proofErr w:type="gramStart"/>
      <w:r w:rsidR="001012E7" w:rsidRPr="001012E7">
        <w:t>креативно</w:t>
      </w:r>
      <w:proofErr w:type="gramEnd"/>
      <w:r w:rsidR="001012E7" w:rsidRPr="001012E7">
        <w:t xml:space="preserve">  чтобы решать эти проблемы. Технологии, социальные традиции и средства, доступные сейчас, меняются практически также быстро, как они появляются. Следовательно, необходимо думать креативно, чтобы преуспевать, а иногда, чтобы выживать.                                                                                                                                Креативность - понятие относительно новое и не устоявшееся в науке. В зависимости от психологического направления под ним понимается либо деятельность по созданию чего-то но</w:t>
      </w:r>
      <w:r w:rsidR="001012E7">
        <w:t xml:space="preserve">вого, оригинального; </w:t>
      </w:r>
      <w:r w:rsidR="001012E7" w:rsidRPr="001012E7">
        <w:t>либо характерологическое качество личности;                                                                               либо процесс или комплекс когнитивных и личностных особенностей индивида, способствующих в психологическом смысле становлению творчества.</w:t>
      </w:r>
      <w:r w:rsidR="001012E7">
        <w:t xml:space="preserve"> </w:t>
      </w:r>
      <w:proofErr w:type="gramStart"/>
      <w:r w:rsidR="001012E7" w:rsidRPr="001012E7">
        <w:t>«Креативность» относительно новое слово в русском языке, которое вошло в употребление наряду с ранее существовавшими словами, обозначающими действие («создавать», «творить»); процесс и результат («создание», «творение», «творчество»); агента действия («творец», «создатель», «автор»); атрибут («творческий», «созидательный»).</w:t>
      </w:r>
      <w:proofErr w:type="gramEnd"/>
      <w:r w:rsidR="001012E7" w:rsidRPr="001012E7">
        <w:t xml:space="preserve"> Слово «креативный» прочно вошло в русский язык.</w:t>
      </w:r>
    </w:p>
    <w:p w:rsidR="001012E7" w:rsidRPr="001012E7" w:rsidRDefault="001012E7" w:rsidP="00CA39BE">
      <w:pPr>
        <w:ind w:firstLine="567"/>
        <w:jc w:val="both"/>
      </w:pPr>
      <w:r w:rsidRPr="001012E7">
        <w:t>При формировании креативного мышления немаловажное значение имеет выбор формы организации работы на уроке, которые способствуют развитию творческих способностей в полной мере.</w:t>
      </w:r>
    </w:p>
    <w:p w:rsidR="001012E7" w:rsidRPr="001012E7" w:rsidRDefault="001012E7" w:rsidP="00CA39BE">
      <w:pPr>
        <w:ind w:firstLine="567"/>
        <w:jc w:val="both"/>
      </w:pPr>
      <w:proofErr w:type="gramStart"/>
      <w:r w:rsidRPr="001012E7">
        <w:t xml:space="preserve">Среди них можно выделить следующие: индивидуальная работа, работа в парах, работа в </w:t>
      </w:r>
      <w:proofErr w:type="spellStart"/>
      <w:r w:rsidRPr="001012E7">
        <w:t>синектических</w:t>
      </w:r>
      <w:proofErr w:type="spellEnd"/>
      <w:r w:rsidRPr="001012E7">
        <w:t xml:space="preserve"> группах.</w:t>
      </w:r>
      <w:proofErr w:type="gramEnd"/>
    </w:p>
    <w:p w:rsidR="001012E7" w:rsidRPr="001012E7" w:rsidRDefault="001012E7" w:rsidP="00CA39BE">
      <w:pPr>
        <w:ind w:firstLine="567"/>
        <w:jc w:val="both"/>
      </w:pPr>
      <w:r w:rsidRPr="001012E7">
        <w:t>Школьная география требует опоры на большое количество разнообразных средств обучения. Изучая географию, школьники знакомятся с природой, население и хозяйством России и других стран, проникают в толщу земной коры и атмосферы, постигают тайны далекого прошлого нашей планеты, выполняют различные виды практических работ в классе и на местности и т.д. Все это требует систематического привлечения разнообразных средств обучения – карт, таблиц, картин, коллекционных материалов, приборов, инструментов, а в 21 веке предпочтение отдается комплексному применению компьютерных технологий.</w:t>
      </w:r>
    </w:p>
    <w:p w:rsidR="001012E7" w:rsidRPr="001012E7" w:rsidRDefault="001012E7" w:rsidP="00CA39BE">
      <w:pPr>
        <w:ind w:firstLine="567"/>
        <w:jc w:val="both"/>
      </w:pPr>
      <w:r>
        <w:t>И</w:t>
      </w:r>
      <w:r w:rsidRPr="001012E7">
        <w:t>менно посредствам географии можно формировать креативное мышление. Ведь очень часто на уроках можно применять задания творческого характера, а именно креативное мышление потом пригодится в жизни при освоении любой профессии.</w:t>
      </w:r>
    </w:p>
    <w:p w:rsidR="003443E5" w:rsidRDefault="00692309" w:rsidP="00CA39BE">
      <w:pPr>
        <w:ind w:firstLine="567"/>
        <w:jc w:val="both"/>
        <w:rPr>
          <w:color w:val="0000FF"/>
          <w:sz w:val="28"/>
          <w:szCs w:val="28"/>
          <w:u w:val="single"/>
          <w:lang w:eastAsia="ru-RU"/>
        </w:rPr>
      </w:pPr>
      <w:r>
        <w:rPr>
          <w:color w:val="000000"/>
          <w:szCs w:val="24"/>
          <w:lang w:eastAsia="ru-RU"/>
        </w:rPr>
        <w:t>При</w:t>
      </w:r>
      <w:r w:rsidR="001012E7">
        <w:rPr>
          <w:color w:val="000000"/>
          <w:szCs w:val="24"/>
          <w:lang w:eastAsia="ru-RU"/>
        </w:rPr>
        <w:t xml:space="preserve"> подготовке к уроку </w:t>
      </w:r>
      <w:proofErr w:type="spellStart"/>
      <w:r w:rsidR="001012E7">
        <w:rPr>
          <w:color w:val="000000"/>
          <w:szCs w:val="24"/>
          <w:lang w:eastAsia="ru-RU"/>
        </w:rPr>
        <w:t>Турмухамбетова</w:t>
      </w:r>
      <w:proofErr w:type="spellEnd"/>
      <w:r w:rsidR="001012E7">
        <w:rPr>
          <w:color w:val="000000"/>
          <w:szCs w:val="24"/>
          <w:lang w:eastAsia="ru-RU"/>
        </w:rPr>
        <w:t xml:space="preserve"> К.С.</w:t>
      </w:r>
      <w:r>
        <w:rPr>
          <w:color w:val="000000"/>
          <w:szCs w:val="24"/>
          <w:lang w:eastAsia="ru-RU"/>
        </w:rPr>
        <w:t xml:space="preserve"> использовала следующие интернет ресурсы:</w:t>
      </w:r>
      <w:r w:rsidR="001012E7">
        <w:rPr>
          <w:color w:val="0000FF"/>
          <w:sz w:val="28"/>
          <w:szCs w:val="28"/>
          <w:u w:val="single"/>
          <w:lang w:eastAsia="ru-RU"/>
        </w:rPr>
        <w:t xml:space="preserve"> </w:t>
      </w:r>
    </w:p>
    <w:p w:rsidR="001012E7" w:rsidRPr="00CA39BE" w:rsidRDefault="00CA39BE" w:rsidP="00CA39BE">
      <w:pPr>
        <w:pStyle w:val="a7"/>
        <w:numPr>
          <w:ilvl w:val="0"/>
          <w:numId w:val="3"/>
        </w:numPr>
        <w:ind w:left="426"/>
        <w:jc w:val="both"/>
        <w:rPr>
          <w:color w:val="000000" w:themeColor="text1"/>
          <w:szCs w:val="24"/>
          <w:lang w:eastAsia="ru-RU"/>
        </w:rPr>
      </w:pPr>
      <w:hyperlink r:id="rId7" w:history="1">
        <w:r w:rsidR="001012E7" w:rsidRPr="00CA39BE">
          <w:rPr>
            <w:rStyle w:val="a3"/>
            <w:color w:val="000000" w:themeColor="text1"/>
            <w:szCs w:val="24"/>
            <w:u w:val="none"/>
            <w:lang w:eastAsia="ru-RU"/>
          </w:rPr>
          <w:t>https://infourok.ru/formirovanie-kreativnogo-myshleniya-na-urokah-geografii-6540964.html</w:t>
        </w:r>
      </w:hyperlink>
    </w:p>
    <w:p w:rsidR="00692309" w:rsidRPr="00CA39BE" w:rsidRDefault="00CA39BE" w:rsidP="00CA39BE">
      <w:pPr>
        <w:pStyle w:val="a7"/>
        <w:numPr>
          <w:ilvl w:val="0"/>
          <w:numId w:val="3"/>
        </w:numPr>
        <w:ind w:left="426"/>
        <w:jc w:val="both"/>
        <w:rPr>
          <w:color w:val="000000" w:themeColor="text1"/>
          <w:szCs w:val="24"/>
          <w:lang w:eastAsia="ru-RU"/>
        </w:rPr>
      </w:pPr>
      <w:hyperlink r:id="rId8" w:history="1">
        <w:r w:rsidR="001012E7" w:rsidRPr="00CA39BE">
          <w:rPr>
            <w:rStyle w:val="a3"/>
            <w:color w:val="000000" w:themeColor="text1"/>
            <w:szCs w:val="24"/>
            <w:u w:val="none"/>
            <w:lang w:eastAsia="ru-RU"/>
          </w:rPr>
          <w:t>https://infourok.ru/statya-metodika-razvitiya-kreativnogo-myshleniya-shkolnikov-na-urokah-geografii-v-usloviyah-realizacii-fgos-4515288.html</w:t>
        </w:r>
      </w:hyperlink>
    </w:p>
    <w:p w:rsidR="001012E7" w:rsidRPr="00CA39BE" w:rsidRDefault="001012E7" w:rsidP="00CA39BE">
      <w:pPr>
        <w:pStyle w:val="a7"/>
        <w:numPr>
          <w:ilvl w:val="0"/>
          <w:numId w:val="3"/>
        </w:numPr>
        <w:ind w:left="426"/>
        <w:jc w:val="both"/>
        <w:rPr>
          <w:color w:val="000000" w:themeColor="text1"/>
          <w:szCs w:val="24"/>
          <w:lang w:eastAsia="ru-RU"/>
        </w:rPr>
      </w:pPr>
      <w:r w:rsidRPr="00CA39BE">
        <w:rPr>
          <w:color w:val="000000" w:themeColor="text1"/>
          <w:szCs w:val="24"/>
          <w:lang w:eastAsia="ru-RU"/>
        </w:rPr>
        <w:t>https://nsportal.ru/shkola/geografiya/library/2011/12/13/formirovanie-kreativnogo-myshleniya-na-urokakh-geografii</w:t>
      </w:r>
    </w:p>
    <w:p w:rsidR="00CA39BE" w:rsidRDefault="00CA39BE" w:rsidP="00CA39BE">
      <w:pPr>
        <w:pStyle w:val="a5"/>
        <w:ind w:left="567"/>
        <w:jc w:val="both"/>
        <w:rPr>
          <w:color w:val="000000"/>
          <w:szCs w:val="24"/>
        </w:rPr>
      </w:pPr>
    </w:p>
    <w:p w:rsidR="009B2125" w:rsidRPr="00D127E8" w:rsidRDefault="001012E7" w:rsidP="00CA39BE">
      <w:pPr>
        <w:pStyle w:val="a5"/>
        <w:ind w:firstLine="567"/>
        <w:jc w:val="both"/>
        <w:rPr>
          <w:rFonts w:eastAsia="Calibri"/>
          <w:szCs w:val="24"/>
        </w:rPr>
      </w:pPr>
      <w:proofErr w:type="spellStart"/>
      <w:r w:rsidRPr="001A1F26">
        <w:rPr>
          <w:color w:val="000000"/>
          <w:szCs w:val="24"/>
        </w:rPr>
        <w:t>Грекова</w:t>
      </w:r>
      <w:proofErr w:type="spellEnd"/>
      <w:r w:rsidRPr="001A1F26">
        <w:rPr>
          <w:color w:val="000000"/>
          <w:szCs w:val="24"/>
        </w:rPr>
        <w:t xml:space="preserve"> Анна Евгеньевна п</w:t>
      </w:r>
      <w:r w:rsidR="003443E5" w:rsidRPr="001A1F26">
        <w:rPr>
          <w:color w:val="000000"/>
          <w:szCs w:val="24"/>
        </w:rPr>
        <w:t>ровела мастер-клас</w:t>
      </w:r>
      <w:r w:rsidR="003443E5">
        <w:rPr>
          <w:color w:val="000000"/>
          <w:szCs w:val="24"/>
        </w:rPr>
        <w:t>с, который стал заключающим итогом заседаний творческой площадки</w:t>
      </w:r>
      <w:r>
        <w:rPr>
          <w:color w:val="000000"/>
          <w:szCs w:val="24"/>
        </w:rPr>
        <w:t xml:space="preserve">. </w:t>
      </w:r>
      <w:r w:rsidR="009B2125">
        <w:rPr>
          <w:color w:val="000000"/>
          <w:szCs w:val="24"/>
        </w:rPr>
        <w:t xml:space="preserve">Целью занятия </w:t>
      </w:r>
      <w:r w:rsidR="009B2125" w:rsidRPr="00D127E8">
        <w:rPr>
          <w:color w:val="000000"/>
          <w:szCs w:val="24"/>
        </w:rPr>
        <w:t xml:space="preserve">было </w:t>
      </w:r>
      <w:r w:rsidR="00D127E8" w:rsidRPr="00D127E8">
        <w:rPr>
          <w:rFonts w:eastAsia="Calibri"/>
          <w:szCs w:val="24"/>
        </w:rPr>
        <w:t xml:space="preserve">поделиться опытом применения приемов развития </w:t>
      </w:r>
      <w:r w:rsidR="00D127E8" w:rsidRPr="00D127E8">
        <w:rPr>
          <w:rFonts w:eastAsia="Calibri"/>
          <w:szCs w:val="24"/>
        </w:rPr>
        <w:lastRenderedPageBreak/>
        <w:t>функциональной грамотности на уроках географии</w:t>
      </w:r>
      <w:r w:rsidR="00D127E8">
        <w:rPr>
          <w:rFonts w:ascii="Calibri" w:eastAsia="Calibri" w:hAnsi="Calibri"/>
          <w:sz w:val="22"/>
        </w:rPr>
        <w:t xml:space="preserve">, </w:t>
      </w:r>
      <w:r w:rsidR="00D127E8" w:rsidRPr="00D127E8">
        <w:rPr>
          <w:rFonts w:eastAsia="Calibri"/>
          <w:szCs w:val="24"/>
        </w:rPr>
        <w:t>а так же  актуализировать и обобщить имеющиеся знания по технологии развития функциональной грамотности у участников по данному вопросу, ст</w:t>
      </w:r>
      <w:r w:rsidR="00D127E8">
        <w:rPr>
          <w:rFonts w:eastAsia="Calibri"/>
          <w:szCs w:val="24"/>
        </w:rPr>
        <w:t xml:space="preserve">имулировать их интеллектуальный </w:t>
      </w:r>
      <w:r w:rsidR="00D127E8" w:rsidRPr="00D127E8">
        <w:rPr>
          <w:rFonts w:eastAsia="Calibri"/>
          <w:szCs w:val="24"/>
        </w:rPr>
        <w:t>и творческий потенциал. </w:t>
      </w:r>
      <w:r w:rsidR="00D127E8" w:rsidRPr="00D127E8">
        <w:rPr>
          <w:rFonts w:eastAsia="Calibri"/>
          <w:szCs w:val="24"/>
        </w:rPr>
        <w:br/>
        <w:t>Вызвать устойчивый интерес к рассматриваемой теме, побудить участников</w:t>
      </w:r>
      <w:r w:rsidR="00D127E8">
        <w:rPr>
          <w:rFonts w:eastAsia="Calibri"/>
          <w:szCs w:val="24"/>
        </w:rPr>
        <w:t xml:space="preserve"> к активной работе на занятии.  </w:t>
      </w:r>
      <w:r w:rsidR="00D127E8" w:rsidRPr="00D127E8">
        <w:rPr>
          <w:rFonts w:eastAsia="Calibri"/>
          <w:szCs w:val="24"/>
        </w:rPr>
        <w:t>Продолжить формирование умений общаться и работать в группах.  </w:t>
      </w:r>
      <w:r w:rsidR="00D127E8" w:rsidRPr="00D127E8">
        <w:rPr>
          <w:rFonts w:eastAsia="Calibri"/>
          <w:szCs w:val="24"/>
        </w:rPr>
        <w:br/>
      </w:r>
      <w:r w:rsidRPr="00D127E8">
        <w:rPr>
          <w:color w:val="000000"/>
          <w:szCs w:val="24"/>
        </w:rPr>
        <w:t>Учителя еще раз вспомнили</w:t>
      </w:r>
      <w:r w:rsidR="009B2125" w:rsidRPr="00D127E8">
        <w:rPr>
          <w:color w:val="000000"/>
          <w:szCs w:val="24"/>
        </w:rPr>
        <w:t xml:space="preserve"> все</w:t>
      </w:r>
      <w:r w:rsidR="009B2125">
        <w:rPr>
          <w:color w:val="000000"/>
          <w:szCs w:val="24"/>
        </w:rPr>
        <w:t xml:space="preserve"> составляющие функциональной грамотности: читательская, математическая, </w:t>
      </w:r>
      <w:proofErr w:type="gramStart"/>
      <w:r w:rsidR="009B2125">
        <w:rPr>
          <w:color w:val="000000"/>
          <w:szCs w:val="24"/>
        </w:rPr>
        <w:t>естественно-научная</w:t>
      </w:r>
      <w:proofErr w:type="gramEnd"/>
      <w:r w:rsidR="009B2125">
        <w:rPr>
          <w:color w:val="000000"/>
          <w:szCs w:val="24"/>
        </w:rPr>
        <w:t xml:space="preserve"> и финансовая грамотности и решили ряд практических заданий.</w:t>
      </w:r>
      <w:r w:rsidR="00692309">
        <w:rPr>
          <w:color w:val="000000"/>
          <w:szCs w:val="24"/>
        </w:rPr>
        <w:t xml:space="preserve"> </w:t>
      </w:r>
    </w:p>
    <w:p w:rsidR="009B2125" w:rsidRPr="009B2125" w:rsidRDefault="009B2125" w:rsidP="003443E5">
      <w:pPr>
        <w:pStyle w:val="a5"/>
        <w:jc w:val="both"/>
        <w:rPr>
          <w:color w:val="000000"/>
        </w:rPr>
      </w:pPr>
      <w:r w:rsidRPr="009B2125">
        <w:rPr>
          <w:color w:val="000000"/>
        </w:rPr>
        <w:t>«Функционально грамотный человек -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:rsidR="009B2125" w:rsidRPr="009B2125" w:rsidRDefault="009B2125" w:rsidP="003443E5">
      <w:pPr>
        <w:pStyle w:val="a5"/>
        <w:jc w:val="both"/>
        <w:rPr>
          <w:color w:val="000000"/>
          <w:szCs w:val="24"/>
        </w:rPr>
      </w:pPr>
      <w:r w:rsidRPr="009B2125">
        <w:rPr>
          <w:color w:val="000000"/>
          <w:szCs w:val="24"/>
        </w:rPr>
        <w:t>Функциональная грамотность - есть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9B2125" w:rsidRDefault="009B2125" w:rsidP="003443E5">
      <w:pPr>
        <w:pStyle w:val="a5"/>
        <w:jc w:val="both"/>
        <w:rPr>
          <w:color w:val="000000"/>
          <w:szCs w:val="24"/>
        </w:rPr>
      </w:pPr>
      <w:r w:rsidRPr="009B2125">
        <w:rPr>
          <w:color w:val="000000"/>
          <w:szCs w:val="24"/>
        </w:rPr>
        <w:t>Это значит, что в каждый урок или внеурочное занятие должны быть включены задания, выполнение которых способствует развитию функциональной грамотности, а это позволит применять работы с текстами в различных ситуациях, которые связаны с личной и школьной жизнью, местным обществом, общественной жизнью, работой и отдыхом.</w:t>
      </w:r>
    </w:p>
    <w:p w:rsidR="00692309" w:rsidRPr="009B2125" w:rsidRDefault="00D127E8" w:rsidP="003443E5">
      <w:pPr>
        <w:pStyle w:val="a5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При подготовке к занятию </w:t>
      </w:r>
      <w:proofErr w:type="spellStart"/>
      <w:r>
        <w:rPr>
          <w:color w:val="000000"/>
          <w:szCs w:val="24"/>
        </w:rPr>
        <w:t>Грекова</w:t>
      </w:r>
      <w:proofErr w:type="spellEnd"/>
      <w:r>
        <w:rPr>
          <w:color w:val="000000"/>
          <w:szCs w:val="24"/>
        </w:rPr>
        <w:t xml:space="preserve"> А.Е. </w:t>
      </w:r>
      <w:r w:rsidR="003443E5">
        <w:rPr>
          <w:color w:val="000000"/>
          <w:szCs w:val="24"/>
        </w:rPr>
        <w:t>ис</w:t>
      </w:r>
      <w:r w:rsidR="00CA39BE">
        <w:rPr>
          <w:color w:val="000000"/>
          <w:szCs w:val="24"/>
        </w:rPr>
        <w:t>п</w:t>
      </w:r>
      <w:r w:rsidR="003443E5">
        <w:rPr>
          <w:color w:val="000000"/>
          <w:szCs w:val="24"/>
        </w:rPr>
        <w:t xml:space="preserve">ользовала </w:t>
      </w:r>
      <w:proofErr w:type="gramStart"/>
      <w:r w:rsidR="003443E5">
        <w:rPr>
          <w:color w:val="000000"/>
          <w:szCs w:val="24"/>
        </w:rPr>
        <w:t>следующие</w:t>
      </w:r>
      <w:proofErr w:type="gramEnd"/>
      <w:r w:rsidR="003443E5">
        <w:rPr>
          <w:color w:val="000000"/>
          <w:szCs w:val="24"/>
        </w:rPr>
        <w:t xml:space="preserve"> </w:t>
      </w:r>
      <w:proofErr w:type="spellStart"/>
      <w:r w:rsidR="003443E5">
        <w:rPr>
          <w:color w:val="000000"/>
          <w:szCs w:val="24"/>
        </w:rPr>
        <w:t>интернет-</w:t>
      </w:r>
      <w:r w:rsidR="00692309" w:rsidRPr="009B2125">
        <w:rPr>
          <w:color w:val="000000"/>
          <w:szCs w:val="24"/>
        </w:rPr>
        <w:t>ресурс</w:t>
      </w:r>
      <w:r w:rsidR="003443E5">
        <w:rPr>
          <w:color w:val="000000"/>
          <w:szCs w:val="24"/>
        </w:rPr>
        <w:t>ы</w:t>
      </w:r>
      <w:proofErr w:type="spellEnd"/>
      <w:r w:rsidR="003443E5">
        <w:rPr>
          <w:color w:val="000000"/>
          <w:szCs w:val="24"/>
        </w:rPr>
        <w:t>:</w:t>
      </w:r>
    </w:p>
    <w:p w:rsidR="00692309" w:rsidRPr="00CA39BE" w:rsidRDefault="00692309" w:rsidP="00CA39BE">
      <w:pPr>
        <w:pStyle w:val="a7"/>
        <w:numPr>
          <w:ilvl w:val="0"/>
          <w:numId w:val="4"/>
        </w:numPr>
        <w:rPr>
          <w:color w:val="000000" w:themeColor="text1"/>
          <w:szCs w:val="24"/>
          <w:lang w:eastAsia="ru-RU"/>
        </w:rPr>
      </w:pPr>
      <w:r w:rsidRPr="00CA39BE">
        <w:rPr>
          <w:color w:val="000000" w:themeColor="text1"/>
          <w:szCs w:val="24"/>
          <w:lang w:eastAsia="ru-RU"/>
        </w:rPr>
        <w:t xml:space="preserve"> </w:t>
      </w:r>
      <w:hyperlink r:id="rId9" w:history="1">
        <w:r w:rsidR="00D127E8" w:rsidRPr="00CA39BE">
          <w:rPr>
            <w:rStyle w:val="a3"/>
            <w:color w:val="000000" w:themeColor="text1"/>
            <w:szCs w:val="24"/>
            <w:u w:val="none"/>
            <w:lang w:eastAsia="ru-RU"/>
          </w:rPr>
          <w:t>https://infourok.ru/zadaniya-napravlennye-na-formirovanie-funkcionalnoj-gramotnosti-obuchayushihsya-na-urokah-geografii-6046680.html</w:t>
        </w:r>
      </w:hyperlink>
      <w:r w:rsidR="00D127E8" w:rsidRPr="00CA39BE">
        <w:rPr>
          <w:color w:val="000000" w:themeColor="text1"/>
          <w:szCs w:val="24"/>
          <w:lang w:eastAsia="ru-RU"/>
        </w:rPr>
        <w:t xml:space="preserve"> </w:t>
      </w:r>
    </w:p>
    <w:p w:rsidR="00D127E8" w:rsidRPr="00CA39BE" w:rsidRDefault="00CA39BE" w:rsidP="00CA39BE">
      <w:pPr>
        <w:pStyle w:val="a7"/>
        <w:numPr>
          <w:ilvl w:val="0"/>
          <w:numId w:val="4"/>
        </w:numPr>
        <w:rPr>
          <w:color w:val="000000" w:themeColor="text1"/>
          <w:szCs w:val="24"/>
          <w:lang w:eastAsia="ru-RU"/>
        </w:rPr>
      </w:pPr>
      <w:hyperlink r:id="rId10" w:history="1">
        <w:r w:rsidR="00D127E8" w:rsidRPr="00CA39BE">
          <w:rPr>
            <w:rStyle w:val="a3"/>
            <w:color w:val="000000" w:themeColor="text1"/>
            <w:szCs w:val="24"/>
            <w:u w:val="none"/>
            <w:lang w:eastAsia="ru-RU"/>
          </w:rPr>
          <w:t>https://znanio.ru/media/zadaniya-po-funktsionalnoj-gramotnosti-na-urokah-geografii-2613300</w:t>
        </w:r>
      </w:hyperlink>
      <w:r w:rsidR="00D127E8" w:rsidRPr="00CA39BE">
        <w:rPr>
          <w:color w:val="000000" w:themeColor="text1"/>
          <w:szCs w:val="24"/>
          <w:lang w:eastAsia="ru-RU"/>
        </w:rPr>
        <w:t xml:space="preserve"> </w:t>
      </w:r>
    </w:p>
    <w:p w:rsidR="00D127E8" w:rsidRPr="00CA39BE" w:rsidRDefault="00CA39BE" w:rsidP="00CA39BE">
      <w:pPr>
        <w:pStyle w:val="a7"/>
        <w:numPr>
          <w:ilvl w:val="0"/>
          <w:numId w:val="4"/>
        </w:numPr>
        <w:rPr>
          <w:color w:val="000000" w:themeColor="text1"/>
          <w:szCs w:val="24"/>
          <w:lang w:eastAsia="ru-RU"/>
        </w:rPr>
      </w:pPr>
      <w:hyperlink r:id="rId11" w:history="1">
        <w:r w:rsidR="00D127E8" w:rsidRPr="00CA39BE">
          <w:rPr>
            <w:rStyle w:val="a3"/>
            <w:color w:val="000000" w:themeColor="text1"/>
            <w:szCs w:val="24"/>
            <w:u w:val="none"/>
            <w:lang w:eastAsia="ru-RU"/>
          </w:rPr>
          <w:t>https://www.1urok.ru/categories/5/articles/57032</w:t>
        </w:r>
      </w:hyperlink>
      <w:r w:rsidR="00D127E8" w:rsidRPr="00CA39BE">
        <w:rPr>
          <w:color w:val="000000" w:themeColor="text1"/>
          <w:szCs w:val="24"/>
          <w:lang w:eastAsia="ru-RU"/>
        </w:rPr>
        <w:t xml:space="preserve"> </w:t>
      </w:r>
    </w:p>
    <w:p w:rsidR="00D127E8" w:rsidRPr="00CA39BE" w:rsidRDefault="00CA39BE" w:rsidP="00CA39BE">
      <w:pPr>
        <w:pStyle w:val="a7"/>
        <w:numPr>
          <w:ilvl w:val="0"/>
          <w:numId w:val="4"/>
        </w:numPr>
        <w:rPr>
          <w:szCs w:val="24"/>
          <w:lang w:eastAsia="ru-RU"/>
        </w:rPr>
      </w:pPr>
      <w:hyperlink r:id="rId12" w:history="1">
        <w:r w:rsidR="00D127E8" w:rsidRPr="00CA39BE">
          <w:rPr>
            <w:rStyle w:val="a3"/>
            <w:color w:val="000000" w:themeColor="text1"/>
            <w:szCs w:val="24"/>
            <w:u w:val="none"/>
            <w:lang w:eastAsia="ru-RU"/>
          </w:rPr>
          <w:t>https://multiurok.ru/files/formirovanie-funktsionalnoi-gramotnosti-na-urok-28.html</w:t>
        </w:r>
      </w:hyperlink>
      <w:r w:rsidR="00D127E8" w:rsidRPr="00CA39BE">
        <w:rPr>
          <w:szCs w:val="24"/>
          <w:lang w:eastAsia="ru-RU"/>
        </w:rPr>
        <w:t xml:space="preserve"> </w:t>
      </w:r>
    </w:p>
    <w:p w:rsidR="00CA39BE" w:rsidRDefault="00CA39BE" w:rsidP="003443E5">
      <w:pPr>
        <w:rPr>
          <w:i/>
          <w:u w:val="single"/>
        </w:rPr>
      </w:pPr>
    </w:p>
    <w:p w:rsidR="00692309" w:rsidRDefault="00692309" w:rsidP="003443E5">
      <w:pPr>
        <w:rPr>
          <w:i/>
          <w:u w:val="single"/>
        </w:rPr>
      </w:pPr>
      <w:r>
        <w:rPr>
          <w:i/>
          <w:u w:val="single"/>
        </w:rPr>
        <w:t>Решение:</w:t>
      </w:r>
    </w:p>
    <w:p w:rsidR="00692309" w:rsidRDefault="00692309" w:rsidP="003443E5">
      <w:r>
        <w:t>1. Принять информацию к сведению.</w:t>
      </w:r>
    </w:p>
    <w:p w:rsidR="00692309" w:rsidRDefault="00692309" w:rsidP="003443E5">
      <w:r>
        <w:t>2.</w:t>
      </w:r>
      <w:bookmarkStart w:id="0" w:name="_GoBack"/>
      <w:bookmarkEnd w:id="0"/>
      <w:r>
        <w:t> Рекомендовать учителям географии использовать данный материал в своей работе.</w:t>
      </w:r>
    </w:p>
    <w:p w:rsidR="00692309" w:rsidRDefault="00692309" w:rsidP="00692309">
      <w:pPr>
        <w:spacing w:line="276" w:lineRule="auto"/>
      </w:pPr>
    </w:p>
    <w:p w:rsidR="00692309" w:rsidRDefault="00692309" w:rsidP="00692309">
      <w:pPr>
        <w:spacing w:line="276" w:lineRule="auto"/>
      </w:pPr>
    </w:p>
    <w:p w:rsidR="006379FC" w:rsidRDefault="006379FC"/>
    <w:sectPr w:rsidR="006379FC" w:rsidSect="00CA39BE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54FF"/>
    <w:multiLevelType w:val="hybridMultilevel"/>
    <w:tmpl w:val="92AE8930"/>
    <w:lvl w:ilvl="0" w:tplc="6610CE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3608BA"/>
    <w:multiLevelType w:val="hybridMultilevel"/>
    <w:tmpl w:val="F4DC5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82FDA"/>
    <w:multiLevelType w:val="hybridMultilevel"/>
    <w:tmpl w:val="DE609B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09"/>
    <w:rsid w:val="00024322"/>
    <w:rsid w:val="001012E7"/>
    <w:rsid w:val="001A1F26"/>
    <w:rsid w:val="003443E5"/>
    <w:rsid w:val="006379FC"/>
    <w:rsid w:val="00692309"/>
    <w:rsid w:val="009B2125"/>
    <w:rsid w:val="00AB79BA"/>
    <w:rsid w:val="00CA39BE"/>
    <w:rsid w:val="00D127E8"/>
    <w:rsid w:val="00F9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0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309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92309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No Spacing"/>
    <w:link w:val="a4"/>
    <w:uiPriority w:val="1"/>
    <w:qFormat/>
    <w:rsid w:val="0069230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B2125"/>
    <w:rPr>
      <w:szCs w:val="24"/>
    </w:rPr>
  </w:style>
  <w:style w:type="paragraph" w:styleId="a7">
    <w:name w:val="List Paragraph"/>
    <w:basedOn w:val="a"/>
    <w:uiPriority w:val="34"/>
    <w:qFormat/>
    <w:rsid w:val="00CA3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0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309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92309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No Spacing"/>
    <w:link w:val="a4"/>
    <w:uiPriority w:val="1"/>
    <w:qFormat/>
    <w:rsid w:val="0069230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B2125"/>
    <w:rPr>
      <w:szCs w:val="24"/>
    </w:rPr>
  </w:style>
  <w:style w:type="paragraph" w:styleId="a7">
    <w:name w:val="List Paragraph"/>
    <w:basedOn w:val="a"/>
    <w:uiPriority w:val="34"/>
    <w:qFormat/>
    <w:rsid w:val="00CA3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statya-metodika-razvitiya-kreativnogo-myshleniya-shkolnikov-na-urokah-geografii-v-usloviyah-realizacii-fgos-4515288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formirovanie-kreativnogo-myshleniya-na-urokah-geografii-6540964.html" TargetMode="External"/><Relationship Id="rId12" Type="http://schemas.openxmlformats.org/officeDocument/2006/relationships/hyperlink" Target="https://multiurok.ru/files/formirovanie-funktsionalnoi-gramotnosti-na-urok-2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1urok.ru/categories/5/articles/570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nanio.ru/media/zadaniya-po-funktsionalnoj-gramotnosti-na-urokah-geografii-2613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zadaniya-napravlennye-na-formirovanie-funkcionalnoj-gramotnosti-obuchayushihsya-na-urokah-geografii-604668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Александр</cp:lastModifiedBy>
  <cp:revision>7</cp:revision>
  <dcterms:created xsi:type="dcterms:W3CDTF">2023-03-16T13:50:00Z</dcterms:created>
  <dcterms:modified xsi:type="dcterms:W3CDTF">2023-03-31T12:57:00Z</dcterms:modified>
</cp:coreProperties>
</file>