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EFC" w:rsidRPr="00FD7BE4" w:rsidRDefault="00556EFC" w:rsidP="00556EFC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556EFC"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60288" behindDoc="0" locked="0" layoutInCell="1" allowOverlap="1" wp14:anchorId="5427246C" wp14:editId="7CAD18B9">
            <wp:simplePos x="0" y="0"/>
            <wp:positionH relativeFrom="column">
              <wp:posOffset>4156710</wp:posOffset>
            </wp:positionH>
            <wp:positionV relativeFrom="paragraph">
              <wp:posOffset>163830</wp:posOffset>
            </wp:positionV>
            <wp:extent cx="2581275" cy="1446530"/>
            <wp:effectExtent l="0" t="0" r="9525" b="1270"/>
            <wp:wrapSquare wrapText="bothSides"/>
            <wp:docPr id="2" name="Рисунок 2" descr="egeo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geog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44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6EFC" w:rsidRPr="00556EFC" w:rsidRDefault="00556EFC" w:rsidP="00556EFC">
      <w:pPr>
        <w:pStyle w:val="a3"/>
        <w:ind w:firstLine="567"/>
        <w:rPr>
          <w:rFonts w:ascii="Times New Roman" w:hAnsi="Times New Roman" w:cs="Times New Roman"/>
          <w:sz w:val="24"/>
          <w:shd w:val="clear" w:color="auto" w:fill="FFFFFF"/>
        </w:rPr>
      </w:pPr>
      <w:r w:rsidRPr="00556EFC">
        <w:rPr>
          <w:rFonts w:ascii="Times New Roman" w:hAnsi="Times New Roman" w:cs="Times New Roman"/>
          <w:noProof/>
          <w:sz w:val="24"/>
        </w:rPr>
        <w:t xml:space="preserve">22 марта </w:t>
      </w:r>
      <w:r w:rsidRPr="00556EFC">
        <w:rPr>
          <w:rFonts w:ascii="Times New Roman" w:hAnsi="Times New Roman" w:cs="Times New Roman"/>
          <w:noProof/>
          <w:sz w:val="24"/>
        </w:rPr>
        <w:t xml:space="preserve"> </w:t>
      </w:r>
      <w:r w:rsidRPr="00556EFC">
        <w:rPr>
          <w:rFonts w:ascii="Times New Roman" w:hAnsi="Times New Roman" w:cs="Times New Roman"/>
          <w:sz w:val="24"/>
          <w:shd w:val="clear" w:color="auto" w:fill="FFFFFF"/>
        </w:rPr>
        <w:t xml:space="preserve"> 2023г. состояла</w:t>
      </w:r>
      <w:r w:rsidRPr="00556EFC">
        <w:rPr>
          <w:rFonts w:ascii="Times New Roman" w:hAnsi="Times New Roman" w:cs="Times New Roman"/>
          <w:sz w:val="24"/>
          <w:shd w:val="clear" w:color="auto" w:fill="FFFFFF"/>
        </w:rPr>
        <w:t xml:space="preserve">сь </w:t>
      </w:r>
      <w:r w:rsidRPr="00556EFC">
        <w:rPr>
          <w:rFonts w:ascii="Times New Roman" w:hAnsi="Times New Roman" w:cs="Times New Roman"/>
          <w:sz w:val="24"/>
          <w:shd w:val="clear" w:color="auto" w:fill="FFFFFF"/>
        </w:rPr>
        <w:t xml:space="preserve">площадка </w:t>
      </w:r>
      <w:r w:rsidRPr="00556EFC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Pr="00556EFC">
        <w:rPr>
          <w:rFonts w:ascii="Times New Roman" w:hAnsi="Times New Roman" w:cs="Times New Roman"/>
          <w:sz w:val="24"/>
        </w:rPr>
        <w:t xml:space="preserve">«Методика подготовки </w:t>
      </w:r>
      <w:proofErr w:type="gramStart"/>
      <w:r w:rsidRPr="00556EFC">
        <w:rPr>
          <w:rFonts w:ascii="Times New Roman" w:hAnsi="Times New Roman" w:cs="Times New Roman"/>
          <w:sz w:val="24"/>
        </w:rPr>
        <w:t>обучающихся</w:t>
      </w:r>
      <w:proofErr w:type="gramEnd"/>
      <w:r w:rsidRPr="00556EFC">
        <w:rPr>
          <w:rFonts w:ascii="Times New Roman" w:hAnsi="Times New Roman" w:cs="Times New Roman"/>
          <w:sz w:val="24"/>
        </w:rPr>
        <w:t xml:space="preserve"> к итоговой аттестации</w:t>
      </w:r>
      <w:r w:rsidRPr="00556EFC">
        <w:rPr>
          <w:rFonts w:ascii="Times New Roman" w:hAnsi="Times New Roman" w:cs="Times New Roman"/>
          <w:sz w:val="24"/>
          <w:shd w:val="clear" w:color="auto" w:fill="FFFFFF"/>
        </w:rPr>
        <w:t xml:space="preserve">» с учителями </w:t>
      </w:r>
      <w:r w:rsidRPr="00556EFC">
        <w:rPr>
          <w:rFonts w:ascii="Times New Roman" w:hAnsi="Times New Roman" w:cs="Times New Roman"/>
          <w:sz w:val="24"/>
          <w:shd w:val="clear" w:color="auto" w:fill="FFFFFF"/>
        </w:rPr>
        <w:t>физики</w:t>
      </w:r>
      <w:r w:rsidRPr="00556EFC">
        <w:rPr>
          <w:rFonts w:ascii="Times New Roman" w:hAnsi="Times New Roman" w:cs="Times New Roman"/>
          <w:sz w:val="24"/>
          <w:shd w:val="clear" w:color="auto" w:fill="FFFFFF"/>
        </w:rPr>
        <w:t>.</w:t>
      </w:r>
    </w:p>
    <w:p w:rsidR="00556EFC" w:rsidRPr="00556EFC" w:rsidRDefault="00556EFC" w:rsidP="00556EFC">
      <w:pPr>
        <w:pStyle w:val="a3"/>
        <w:ind w:firstLine="567"/>
        <w:rPr>
          <w:rFonts w:ascii="Times New Roman" w:hAnsi="Times New Roman" w:cs="Times New Roman"/>
          <w:sz w:val="24"/>
          <w:shd w:val="clear" w:color="auto" w:fill="FFFFFF"/>
        </w:rPr>
      </w:pPr>
      <w:r w:rsidRPr="00556EFC">
        <w:rPr>
          <w:rFonts w:ascii="Times New Roman" w:hAnsi="Times New Roman" w:cs="Times New Roman"/>
          <w:sz w:val="24"/>
          <w:shd w:val="clear" w:color="auto" w:fill="FFFFFF"/>
        </w:rPr>
        <w:t>Тема:</w:t>
      </w:r>
      <w:r w:rsidRPr="00556EFC">
        <w:rPr>
          <w:rFonts w:ascii="Times New Roman" w:hAnsi="Times New Roman" w:cs="Times New Roman"/>
          <w:sz w:val="24"/>
        </w:rPr>
        <w:t xml:space="preserve"> «</w:t>
      </w:r>
      <w:r w:rsidRPr="001E4905">
        <w:rPr>
          <w:rFonts w:ascii="Times New Roman" w:eastAsia="Times New Roman" w:hAnsi="Times New Roman" w:cs="Times New Roman"/>
          <w:bCs/>
          <w:sz w:val="24"/>
          <w:szCs w:val="24"/>
        </w:rPr>
        <w:t>Совершенствование системы  подготовки учащихся к  ОГЭ</w:t>
      </w:r>
      <w:r w:rsidRPr="00556EFC">
        <w:rPr>
          <w:rFonts w:ascii="Times New Roman" w:hAnsi="Times New Roman" w:cs="Times New Roman"/>
          <w:sz w:val="24"/>
        </w:rPr>
        <w:t>».</w:t>
      </w:r>
    </w:p>
    <w:p w:rsidR="00556EFC" w:rsidRPr="00556EFC" w:rsidRDefault="00556EFC" w:rsidP="00556EFC">
      <w:pPr>
        <w:pStyle w:val="a3"/>
        <w:ind w:firstLine="567"/>
        <w:rPr>
          <w:rFonts w:ascii="Times New Roman" w:hAnsi="Times New Roman" w:cs="Times New Roman"/>
          <w:sz w:val="24"/>
        </w:rPr>
      </w:pPr>
      <w:r w:rsidRPr="00556EFC">
        <w:rPr>
          <w:rFonts w:ascii="Times New Roman" w:hAnsi="Times New Roman" w:cs="Times New Roman"/>
          <w:sz w:val="24"/>
        </w:rPr>
        <w:t xml:space="preserve"> Совещание проводила руководитель </w:t>
      </w:r>
      <w:r>
        <w:rPr>
          <w:rFonts w:ascii="Times New Roman" w:hAnsi="Times New Roman" w:cs="Times New Roman"/>
          <w:sz w:val="24"/>
          <w:shd w:val="clear" w:color="auto" w:fill="FFFFFF"/>
        </w:rPr>
        <w:t xml:space="preserve">площадки Андрейко Евгения Александровна, учитель физики МОАУ «СОШ №31 </w:t>
      </w:r>
      <w:proofErr w:type="spellStart"/>
      <w:r>
        <w:rPr>
          <w:rFonts w:ascii="Times New Roman" w:hAnsi="Times New Roman" w:cs="Times New Roman"/>
          <w:sz w:val="24"/>
          <w:shd w:val="clear" w:color="auto" w:fill="FFFFFF"/>
        </w:rPr>
        <w:t>г</w:t>
      </w:r>
      <w:proofErr w:type="gramStart"/>
      <w:r>
        <w:rPr>
          <w:rFonts w:ascii="Times New Roman" w:hAnsi="Times New Roman" w:cs="Times New Roman"/>
          <w:sz w:val="24"/>
          <w:shd w:val="clear" w:color="auto" w:fill="FFFFFF"/>
        </w:rPr>
        <w:t>.О</w:t>
      </w:r>
      <w:proofErr w:type="gramEnd"/>
      <w:r>
        <w:rPr>
          <w:rFonts w:ascii="Times New Roman" w:hAnsi="Times New Roman" w:cs="Times New Roman"/>
          <w:sz w:val="24"/>
          <w:shd w:val="clear" w:color="auto" w:fill="FFFFFF"/>
        </w:rPr>
        <w:t>рска</w:t>
      </w:r>
      <w:proofErr w:type="spellEnd"/>
      <w:r>
        <w:rPr>
          <w:rFonts w:ascii="Times New Roman" w:hAnsi="Times New Roman" w:cs="Times New Roman"/>
          <w:sz w:val="24"/>
          <w:shd w:val="clear" w:color="auto" w:fill="FFFFFF"/>
        </w:rPr>
        <w:t>».</w:t>
      </w:r>
    </w:p>
    <w:p w:rsidR="00556EFC" w:rsidRPr="00556EFC" w:rsidRDefault="00556EFC" w:rsidP="00556EFC">
      <w:pPr>
        <w:pStyle w:val="a3"/>
        <w:ind w:firstLine="567"/>
        <w:rPr>
          <w:rFonts w:ascii="Times New Roman" w:hAnsi="Times New Roman" w:cs="Times New Roman"/>
          <w:b/>
          <w:sz w:val="24"/>
          <w:shd w:val="clear" w:color="auto" w:fill="FFFFFF"/>
        </w:rPr>
      </w:pPr>
    </w:p>
    <w:p w:rsidR="00556EFC" w:rsidRPr="00556EFC" w:rsidRDefault="00556EFC" w:rsidP="00556EFC">
      <w:pPr>
        <w:pStyle w:val="a3"/>
        <w:ind w:firstLine="567"/>
        <w:rPr>
          <w:rFonts w:ascii="Times New Roman" w:hAnsi="Times New Roman" w:cs="Times New Roman"/>
          <w:sz w:val="24"/>
          <w:shd w:val="clear" w:color="auto" w:fill="FFFFFF"/>
        </w:rPr>
      </w:pPr>
      <w:r w:rsidRPr="00556EFC">
        <w:rPr>
          <w:rFonts w:ascii="Times New Roman" w:hAnsi="Times New Roman" w:cs="Times New Roman"/>
          <w:sz w:val="24"/>
          <w:shd w:val="clear" w:color="auto" w:fill="FFFFFF"/>
        </w:rPr>
        <w:t xml:space="preserve">Рассмотрены следующие </w:t>
      </w:r>
      <w:r w:rsidRPr="00556EFC">
        <w:rPr>
          <w:rFonts w:ascii="Times New Roman" w:hAnsi="Times New Roman" w:cs="Times New Roman"/>
          <w:i/>
          <w:sz w:val="24"/>
          <w:shd w:val="clear" w:color="auto" w:fill="FFFFFF"/>
        </w:rPr>
        <w:t>вопросы</w:t>
      </w:r>
      <w:r w:rsidRPr="00556EFC">
        <w:rPr>
          <w:rFonts w:ascii="Times New Roman" w:hAnsi="Times New Roman" w:cs="Times New Roman"/>
          <w:sz w:val="24"/>
          <w:shd w:val="clear" w:color="auto" w:fill="FFFFFF"/>
        </w:rPr>
        <w:t>:</w:t>
      </w:r>
    </w:p>
    <w:p w:rsidR="00556EFC" w:rsidRDefault="00556EFC" w:rsidP="00556EFC">
      <w:pPr>
        <w:pStyle w:val="a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4905">
        <w:rPr>
          <w:rFonts w:ascii="Times New Roman" w:eastAsia="Times New Roman" w:hAnsi="Times New Roman" w:cs="Times New Roman"/>
          <w:bCs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E4905">
        <w:rPr>
          <w:rFonts w:ascii="Times New Roman" w:eastAsia="Times New Roman" w:hAnsi="Times New Roman" w:cs="Times New Roman"/>
          <w:bCs/>
          <w:sz w:val="24"/>
          <w:szCs w:val="24"/>
        </w:rPr>
        <w:t xml:space="preserve">структура и изменения КИМ ОГЭ в 2023г. (Васюхина Л.И., СОШ №29)        </w:t>
      </w:r>
    </w:p>
    <w:p w:rsidR="00556EFC" w:rsidRDefault="00556EFC" w:rsidP="00556EFC">
      <w:pPr>
        <w:pStyle w:val="a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4905">
        <w:rPr>
          <w:rFonts w:ascii="Times New Roman" w:eastAsia="Times New Roman" w:hAnsi="Times New Roman" w:cs="Times New Roman"/>
          <w:bCs/>
          <w:sz w:val="24"/>
          <w:szCs w:val="24"/>
        </w:rPr>
        <w:t xml:space="preserve">2) типичные ошибки и методические рекомендации (часть 1)  (Пахомова Е.В., СОШ №15)     </w:t>
      </w:r>
    </w:p>
    <w:p w:rsidR="00556EFC" w:rsidRDefault="00556EFC" w:rsidP="00556EFC">
      <w:pPr>
        <w:pStyle w:val="a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E4905">
        <w:rPr>
          <w:rFonts w:ascii="Times New Roman" w:eastAsia="Times New Roman" w:hAnsi="Times New Roman" w:cs="Times New Roman"/>
          <w:bCs/>
          <w:sz w:val="24"/>
          <w:szCs w:val="24"/>
        </w:rPr>
        <w:t xml:space="preserve">3) находки учителя: методы решения качественных заданий части №2 из </w:t>
      </w:r>
      <w:proofErr w:type="spellStart"/>
      <w:r w:rsidRPr="001E4905">
        <w:rPr>
          <w:rFonts w:ascii="Times New Roman" w:eastAsia="Times New Roman" w:hAnsi="Times New Roman" w:cs="Times New Roman"/>
          <w:bCs/>
          <w:sz w:val="24"/>
          <w:szCs w:val="24"/>
        </w:rPr>
        <w:t>КИМа</w:t>
      </w:r>
      <w:proofErr w:type="spellEnd"/>
      <w:r w:rsidRPr="001E4905">
        <w:rPr>
          <w:rFonts w:ascii="Times New Roman" w:eastAsia="Times New Roman" w:hAnsi="Times New Roman" w:cs="Times New Roman"/>
          <w:bCs/>
          <w:sz w:val="24"/>
          <w:szCs w:val="24"/>
        </w:rPr>
        <w:t xml:space="preserve"> ОГЭ (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Андрейко Е.А., СОШ №31</w:t>
      </w:r>
      <w:r w:rsidRPr="001E4905">
        <w:rPr>
          <w:rFonts w:ascii="Times New Roman" w:eastAsia="Times New Roman" w:hAnsi="Times New Roman" w:cs="Times New Roman"/>
          <w:bCs/>
          <w:sz w:val="24"/>
          <w:szCs w:val="24"/>
        </w:rPr>
        <w:t xml:space="preserve">)     </w:t>
      </w:r>
    </w:p>
    <w:p w:rsidR="00556EFC" w:rsidRDefault="00556EFC" w:rsidP="00556EFC">
      <w:pPr>
        <w:pStyle w:val="a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E4905">
        <w:rPr>
          <w:rFonts w:ascii="Times New Roman" w:eastAsia="Times New Roman" w:hAnsi="Times New Roman" w:cs="Times New Roman"/>
          <w:bCs/>
          <w:sz w:val="24"/>
          <w:szCs w:val="24"/>
        </w:rPr>
        <w:t>4) эксперимент в преподавании физики: экспериментальное задание в формате ОГЭ (</w:t>
      </w:r>
      <w:proofErr w:type="spellStart"/>
      <w:r w:rsidRPr="001E4905">
        <w:rPr>
          <w:rFonts w:ascii="Times New Roman" w:eastAsia="Times New Roman" w:hAnsi="Times New Roman" w:cs="Times New Roman"/>
          <w:bCs/>
          <w:sz w:val="24"/>
          <w:szCs w:val="24"/>
        </w:rPr>
        <w:t>Семенюта</w:t>
      </w:r>
      <w:proofErr w:type="spellEnd"/>
      <w:r w:rsidRPr="001E4905">
        <w:rPr>
          <w:rFonts w:ascii="Times New Roman" w:eastAsia="Times New Roman" w:hAnsi="Times New Roman" w:cs="Times New Roman"/>
          <w:bCs/>
          <w:sz w:val="24"/>
          <w:szCs w:val="24"/>
        </w:rPr>
        <w:t xml:space="preserve"> Н.В., СОШ №15)</w:t>
      </w:r>
    </w:p>
    <w:p w:rsidR="00556EFC" w:rsidRDefault="00556EFC" w:rsidP="00556EFC">
      <w:pPr>
        <w:pStyle w:val="a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56EFC" w:rsidRPr="00556EFC" w:rsidRDefault="00556EFC" w:rsidP="00556EFC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556EFC">
        <w:rPr>
          <w:rFonts w:ascii="Times New Roman" w:hAnsi="Times New Roman" w:cs="Times New Roman"/>
          <w:sz w:val="24"/>
        </w:rPr>
        <w:t>По первому  вопросу выступила  Васюхина Любовь Ивановна. Она напомнила коллегам о структуре КИМ ОГЭ по физике, о тех изменениях, которые произошли в структуре в 2023 году (как в самих заданиях, так и в критериях их оценивания).</w:t>
      </w:r>
    </w:p>
    <w:p w:rsidR="00556EFC" w:rsidRDefault="00556EFC" w:rsidP="00556EFC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556EFC" w:rsidRPr="00556EFC" w:rsidRDefault="00556EFC" w:rsidP="00556EFC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556EFC">
        <w:rPr>
          <w:rFonts w:ascii="Times New Roman" w:hAnsi="Times New Roman" w:cs="Times New Roman"/>
          <w:sz w:val="24"/>
        </w:rPr>
        <w:t>По второму вопросу Пахомова Елена Васильевна рассказала о типичных ошибках, допущенных учащимися при написании пробной работы в формате ОГЭ. Также учитель подготовила сравнительный анализ ошибок, которые ученики допустили в начале учебного года (октябрь) и в третьей четверти (февраль). В заключени</w:t>
      </w:r>
      <w:proofErr w:type="gramStart"/>
      <w:r w:rsidRPr="00556EFC">
        <w:rPr>
          <w:rFonts w:ascii="Times New Roman" w:hAnsi="Times New Roman" w:cs="Times New Roman"/>
          <w:sz w:val="24"/>
        </w:rPr>
        <w:t>и</w:t>
      </w:r>
      <w:proofErr w:type="gramEnd"/>
      <w:r w:rsidRPr="00556EFC">
        <w:rPr>
          <w:rFonts w:ascii="Times New Roman" w:hAnsi="Times New Roman" w:cs="Times New Roman"/>
          <w:sz w:val="24"/>
        </w:rPr>
        <w:t xml:space="preserve"> своего выступления Елена Васильевна дала методические рекомендации своим коллегам по подготовке выпускников к сдаче ОГЭ.</w:t>
      </w:r>
    </w:p>
    <w:p w:rsidR="00556EFC" w:rsidRDefault="00556EFC" w:rsidP="00556EFC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556EFC" w:rsidRPr="00556EFC" w:rsidRDefault="00556EFC" w:rsidP="00556EFC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556EFC">
        <w:rPr>
          <w:rFonts w:ascii="Times New Roman" w:hAnsi="Times New Roman" w:cs="Times New Roman"/>
          <w:sz w:val="24"/>
        </w:rPr>
        <w:t xml:space="preserve">По третьему вопросу Андрейко Евгения Александровна  поделилась своими методическими находками и способами, которые помогают ученикам в решении заданий повышенного уровня сложности. Особое внимание уделила учитель качественным задачам, которые  можно использовать на разных этапах обучения. На начальном этапе можно показать всю красоту и прелесть окружающих явлений, </w:t>
      </w:r>
      <w:proofErr w:type="gramStart"/>
      <w:r w:rsidRPr="00556EFC">
        <w:rPr>
          <w:rFonts w:ascii="Times New Roman" w:hAnsi="Times New Roman" w:cs="Times New Roman"/>
          <w:sz w:val="24"/>
        </w:rPr>
        <w:t>поставить проблему</w:t>
      </w:r>
      <w:proofErr w:type="gramEnd"/>
      <w:r w:rsidRPr="00556EFC">
        <w:rPr>
          <w:rFonts w:ascii="Times New Roman" w:hAnsi="Times New Roman" w:cs="Times New Roman"/>
          <w:sz w:val="24"/>
        </w:rPr>
        <w:t xml:space="preserve">, обрисовать пути выхода из нее, увлечь физикой. Решение качественного вопроса можно представить в виде пяти этапов:       </w:t>
      </w:r>
    </w:p>
    <w:p w:rsidR="00556EFC" w:rsidRPr="00556EFC" w:rsidRDefault="00556EFC" w:rsidP="00556EFC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556EFC">
        <w:rPr>
          <w:rFonts w:ascii="Times New Roman" w:hAnsi="Times New Roman" w:cs="Times New Roman"/>
          <w:sz w:val="24"/>
        </w:rPr>
        <w:t xml:space="preserve">1. Знакомство с условиями задачи, уяснение главного вопроса задачи </w:t>
      </w:r>
    </w:p>
    <w:p w:rsidR="00556EFC" w:rsidRPr="00556EFC" w:rsidRDefault="00556EFC" w:rsidP="00556EFC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556EFC">
        <w:rPr>
          <w:rFonts w:ascii="Times New Roman" w:hAnsi="Times New Roman" w:cs="Times New Roman"/>
          <w:sz w:val="24"/>
        </w:rPr>
        <w:t xml:space="preserve">2. Осознание условий задачи </w:t>
      </w:r>
    </w:p>
    <w:p w:rsidR="00556EFC" w:rsidRPr="00556EFC" w:rsidRDefault="00556EFC" w:rsidP="00556EFC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556EFC">
        <w:rPr>
          <w:rFonts w:ascii="Times New Roman" w:hAnsi="Times New Roman" w:cs="Times New Roman"/>
          <w:sz w:val="24"/>
        </w:rPr>
        <w:t xml:space="preserve">3. Составление плана решения задачи                                                </w:t>
      </w:r>
    </w:p>
    <w:p w:rsidR="00556EFC" w:rsidRPr="00556EFC" w:rsidRDefault="00556EFC" w:rsidP="00556EFC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556EFC">
        <w:rPr>
          <w:rFonts w:ascii="Times New Roman" w:hAnsi="Times New Roman" w:cs="Times New Roman"/>
          <w:sz w:val="24"/>
        </w:rPr>
        <w:t xml:space="preserve">4.  Осуществление плана решения задачи </w:t>
      </w:r>
    </w:p>
    <w:p w:rsidR="00556EFC" w:rsidRPr="00556EFC" w:rsidRDefault="00556EFC" w:rsidP="00556EFC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556EFC">
        <w:rPr>
          <w:rFonts w:ascii="Times New Roman" w:hAnsi="Times New Roman" w:cs="Times New Roman"/>
          <w:sz w:val="24"/>
        </w:rPr>
        <w:t xml:space="preserve">5.  Проверка ответа. </w:t>
      </w:r>
    </w:p>
    <w:p w:rsidR="00556EFC" w:rsidRPr="00556EFC" w:rsidRDefault="00556EFC" w:rsidP="00556EFC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556EFC">
        <w:rPr>
          <w:rFonts w:ascii="Times New Roman" w:hAnsi="Times New Roman" w:cs="Times New Roman"/>
          <w:sz w:val="24"/>
        </w:rPr>
        <w:t xml:space="preserve">Так же при решении качественных задач использует Евгения Александровна методические рекомендации для предметных комиссий. Представляет своим ученикам не только правильное решение, но и неполное решение или не верное (учитель использует такой прием: заранее убирает оценивание и просит ребят оценить работу другого учащегося с точки зрения критериев). Это способствует развитию внимания, а также запоминанию того, как необходимо строить свой ответ </w:t>
      </w:r>
      <w:proofErr w:type="gramStart"/>
      <w:r w:rsidRPr="00556EFC">
        <w:rPr>
          <w:rFonts w:ascii="Times New Roman" w:hAnsi="Times New Roman" w:cs="Times New Roman"/>
          <w:sz w:val="24"/>
        </w:rPr>
        <w:t>на</w:t>
      </w:r>
      <w:proofErr w:type="gramEnd"/>
      <w:r w:rsidRPr="00556EFC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556EFC">
        <w:rPr>
          <w:rFonts w:ascii="Times New Roman" w:hAnsi="Times New Roman" w:cs="Times New Roman"/>
          <w:sz w:val="24"/>
        </w:rPr>
        <w:t>подобного</w:t>
      </w:r>
      <w:proofErr w:type="gramEnd"/>
      <w:r w:rsidRPr="00556EFC">
        <w:rPr>
          <w:rFonts w:ascii="Times New Roman" w:hAnsi="Times New Roman" w:cs="Times New Roman"/>
          <w:sz w:val="24"/>
        </w:rPr>
        <w:t xml:space="preserve"> рода задания.</w:t>
      </w:r>
    </w:p>
    <w:p w:rsidR="00556EFC" w:rsidRPr="00556EFC" w:rsidRDefault="00556EFC" w:rsidP="00556EFC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556EFC">
        <w:rPr>
          <w:rFonts w:ascii="Times New Roman" w:hAnsi="Times New Roman" w:cs="Times New Roman"/>
          <w:sz w:val="24"/>
        </w:rPr>
        <w:t>При подготовке учитель использовал материалы сайтов:</w:t>
      </w:r>
    </w:p>
    <w:p w:rsidR="00556EFC" w:rsidRPr="00556EFC" w:rsidRDefault="00556EFC" w:rsidP="00556EF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</w:rPr>
      </w:pPr>
      <w:hyperlink r:id="rId7" w:history="1">
        <w:r w:rsidRPr="00556EFC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https://infourok.ru/kachestvennye-zadachi-pri-podgotovke-k-oge-po-fizike-9-klass-4124865.html</w:t>
        </w:r>
      </w:hyperlink>
      <w:r w:rsidRPr="00556EFC">
        <w:rPr>
          <w:rFonts w:ascii="Times New Roman" w:hAnsi="Times New Roman" w:cs="Times New Roman"/>
          <w:color w:val="000000" w:themeColor="text1"/>
        </w:rPr>
        <w:t xml:space="preserve"> </w:t>
      </w:r>
    </w:p>
    <w:p w:rsidR="00556EFC" w:rsidRPr="00556EFC" w:rsidRDefault="00556EFC" w:rsidP="00556EFC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</w:rPr>
      </w:pPr>
      <w:hyperlink r:id="rId8" w:history="1">
        <w:r w:rsidRPr="00556EFC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https://doc.fipi.ru/oge/dlya-predmetnyh-komissiy-subektov-rf/2023/mr_oge_fizika_2023.pdf</w:t>
        </w:r>
      </w:hyperlink>
    </w:p>
    <w:p w:rsidR="00556EFC" w:rsidRPr="00556EFC" w:rsidRDefault="00556EFC" w:rsidP="00556EFC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</w:p>
    <w:p w:rsidR="00556EFC" w:rsidRPr="00556EFC" w:rsidRDefault="00556EFC" w:rsidP="00556EFC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556EFC">
        <w:rPr>
          <w:rFonts w:ascii="Times New Roman" w:hAnsi="Times New Roman" w:cs="Times New Roman"/>
          <w:sz w:val="24"/>
        </w:rPr>
        <w:t xml:space="preserve">По четвертому вопросу выступила </w:t>
      </w:r>
      <w:proofErr w:type="spellStart"/>
      <w:r w:rsidRPr="00556EFC">
        <w:rPr>
          <w:rFonts w:ascii="Times New Roman" w:hAnsi="Times New Roman" w:cs="Times New Roman"/>
          <w:sz w:val="24"/>
        </w:rPr>
        <w:t>Семенюта</w:t>
      </w:r>
      <w:proofErr w:type="spellEnd"/>
      <w:r w:rsidRPr="00556EFC">
        <w:rPr>
          <w:rFonts w:ascii="Times New Roman" w:hAnsi="Times New Roman" w:cs="Times New Roman"/>
          <w:sz w:val="24"/>
        </w:rPr>
        <w:t xml:space="preserve"> Надежда Васильевна, которая подробно рассказала о методике выполнения экспериментального задания 17, которое проверяет: умение проводить косвенные измерения физических величин; умения представлять экспериментальные результаты в виде таблиц, графиков или схематических рисунков и делать выводы на основании полученных экспериментальных данных. Далее Надежда Васильевна перечислила комплекты оборудования, привела ряд примеров заданий 1 и 2 типа, которые могут быть предложены выпускникам по каждому из представленных комплектов. </w:t>
      </w:r>
    </w:p>
    <w:p w:rsidR="00556EFC" w:rsidRDefault="00556EFC" w:rsidP="00556EFC">
      <w:pPr>
        <w:pStyle w:val="a3"/>
        <w:ind w:firstLine="567"/>
        <w:jc w:val="both"/>
        <w:rPr>
          <w:rFonts w:ascii="Times New Roman" w:eastAsia="Times New Roman" w:hAnsi="Times New Roman" w:cs="Times New Roman"/>
          <w:bCs/>
          <w:sz w:val="24"/>
          <w:u w:val="single"/>
        </w:rPr>
      </w:pPr>
    </w:p>
    <w:p w:rsidR="00556EFC" w:rsidRPr="00556EFC" w:rsidRDefault="00556EFC" w:rsidP="00556EFC">
      <w:pPr>
        <w:pStyle w:val="a3"/>
        <w:ind w:firstLine="567"/>
        <w:jc w:val="both"/>
        <w:rPr>
          <w:rFonts w:ascii="Times New Roman" w:eastAsia="Times New Roman" w:hAnsi="Times New Roman" w:cs="Times New Roman"/>
          <w:bCs/>
          <w:i/>
          <w:sz w:val="24"/>
          <w:u w:val="single"/>
        </w:rPr>
      </w:pPr>
      <w:r w:rsidRPr="00556EFC">
        <w:rPr>
          <w:rFonts w:ascii="Times New Roman" w:eastAsia="Times New Roman" w:hAnsi="Times New Roman" w:cs="Times New Roman"/>
          <w:bCs/>
          <w:i/>
          <w:sz w:val="24"/>
          <w:u w:val="single"/>
        </w:rPr>
        <w:t>Рекомендации учителям по подготовке учащихся ОГЭ:</w:t>
      </w:r>
    </w:p>
    <w:p w:rsidR="00556EFC" w:rsidRPr="00556EFC" w:rsidRDefault="00556EFC" w:rsidP="00556EFC">
      <w:pPr>
        <w:pStyle w:val="a3"/>
        <w:numPr>
          <w:ilvl w:val="0"/>
          <w:numId w:val="5"/>
        </w:numPr>
        <w:ind w:left="426"/>
        <w:jc w:val="both"/>
        <w:rPr>
          <w:rFonts w:ascii="Times New Roman" w:eastAsia="Times New Roman" w:hAnsi="Times New Roman" w:cs="Times New Roman"/>
          <w:bCs/>
          <w:sz w:val="24"/>
        </w:rPr>
      </w:pPr>
      <w:r w:rsidRPr="00556EFC">
        <w:rPr>
          <w:rFonts w:ascii="Times New Roman" w:eastAsia="Times New Roman" w:hAnsi="Times New Roman" w:cs="Times New Roman"/>
          <w:bCs/>
          <w:sz w:val="24"/>
        </w:rPr>
        <w:t>Использовать открытый банк заданий.</w:t>
      </w:r>
    </w:p>
    <w:p w:rsidR="00556EFC" w:rsidRPr="00556EFC" w:rsidRDefault="00556EFC" w:rsidP="00556EFC">
      <w:pPr>
        <w:pStyle w:val="a3"/>
        <w:numPr>
          <w:ilvl w:val="0"/>
          <w:numId w:val="5"/>
        </w:numPr>
        <w:ind w:left="426"/>
        <w:jc w:val="both"/>
        <w:rPr>
          <w:rFonts w:ascii="Times New Roman" w:eastAsia="Times New Roman" w:hAnsi="Times New Roman" w:cs="Times New Roman"/>
          <w:bCs/>
          <w:sz w:val="24"/>
        </w:rPr>
      </w:pPr>
      <w:r w:rsidRPr="00556EFC">
        <w:rPr>
          <w:rFonts w:ascii="Times New Roman" w:eastAsia="Times New Roman" w:hAnsi="Times New Roman" w:cs="Times New Roman"/>
          <w:bCs/>
          <w:sz w:val="24"/>
        </w:rPr>
        <w:lastRenderedPageBreak/>
        <w:t>Предлагать учащимся алгоритмы для решения задач различного уровня количественного, качественного и экспериментального характера.</w:t>
      </w:r>
    </w:p>
    <w:p w:rsidR="00556EFC" w:rsidRPr="00556EFC" w:rsidRDefault="00556EFC" w:rsidP="00556EFC">
      <w:pPr>
        <w:pStyle w:val="a3"/>
        <w:numPr>
          <w:ilvl w:val="0"/>
          <w:numId w:val="5"/>
        </w:numPr>
        <w:ind w:left="426"/>
        <w:jc w:val="both"/>
        <w:rPr>
          <w:rFonts w:ascii="Times New Roman" w:eastAsia="Times New Roman" w:hAnsi="Times New Roman" w:cs="Times New Roman"/>
          <w:bCs/>
          <w:sz w:val="24"/>
        </w:rPr>
      </w:pPr>
      <w:r w:rsidRPr="00556EFC">
        <w:rPr>
          <w:rFonts w:ascii="Times New Roman" w:eastAsia="Times New Roman" w:hAnsi="Times New Roman" w:cs="Times New Roman"/>
          <w:bCs/>
          <w:sz w:val="24"/>
        </w:rPr>
        <w:t xml:space="preserve">Уделить внимание решению задач базового уровня, которые вызывают у учащихся традиционно наибольшие затруднения согласно выявленным типичным ошибкам. </w:t>
      </w:r>
    </w:p>
    <w:p w:rsidR="00556EFC" w:rsidRPr="00556EFC" w:rsidRDefault="00556EFC" w:rsidP="00556EFC">
      <w:pPr>
        <w:pStyle w:val="a3"/>
        <w:numPr>
          <w:ilvl w:val="0"/>
          <w:numId w:val="5"/>
        </w:numPr>
        <w:ind w:left="426"/>
        <w:jc w:val="both"/>
        <w:rPr>
          <w:rFonts w:ascii="Times New Roman" w:eastAsia="Times New Roman" w:hAnsi="Times New Roman" w:cs="Times New Roman"/>
          <w:bCs/>
          <w:sz w:val="24"/>
        </w:rPr>
      </w:pPr>
      <w:r w:rsidRPr="00556EFC">
        <w:rPr>
          <w:rFonts w:ascii="Times New Roman" w:eastAsia="Times New Roman" w:hAnsi="Times New Roman" w:cs="Times New Roman"/>
          <w:bCs/>
          <w:sz w:val="24"/>
        </w:rPr>
        <w:t>Обращать особое внимание на оформление задач второй части, придерживаясь критериев их оценивания. Познакомить учащихся с критериями по каждому типу задач.</w:t>
      </w:r>
    </w:p>
    <w:p w:rsidR="00556EFC" w:rsidRDefault="00556EFC" w:rsidP="00556EFC">
      <w:pPr>
        <w:pStyle w:val="a6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56EFC" w:rsidRPr="00B83415" w:rsidRDefault="00556EFC" w:rsidP="00556EFC">
      <w:pPr>
        <w:pStyle w:val="a6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:rsidR="00556EFC" w:rsidRDefault="00556EFC" w:rsidP="00556EF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56EFC" w:rsidRPr="00FD7BE4" w:rsidRDefault="00556EFC" w:rsidP="00556EF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B0614" w:rsidRDefault="00BB0614"/>
    <w:sectPr w:rsidR="00BB0614" w:rsidSect="00556EFC">
      <w:pgSz w:w="11906" w:h="16838"/>
      <w:pgMar w:top="284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21178"/>
    <w:multiLevelType w:val="hybridMultilevel"/>
    <w:tmpl w:val="ACDE46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7342A4"/>
    <w:multiLevelType w:val="hybridMultilevel"/>
    <w:tmpl w:val="8F16D3A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4BDC0AE9"/>
    <w:multiLevelType w:val="hybridMultilevel"/>
    <w:tmpl w:val="A1549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5F270E"/>
    <w:multiLevelType w:val="hybridMultilevel"/>
    <w:tmpl w:val="F962BBC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AE271FB"/>
    <w:multiLevelType w:val="hybridMultilevel"/>
    <w:tmpl w:val="D864FE3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EFC"/>
    <w:rsid w:val="00556EFC"/>
    <w:rsid w:val="00BB0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EF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56EFC"/>
    <w:pPr>
      <w:spacing w:after="0" w:line="240" w:lineRule="auto"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556EFC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556EFC"/>
    <w:pPr>
      <w:ind w:left="720"/>
      <w:contextualSpacing/>
    </w:pPr>
  </w:style>
  <w:style w:type="character" w:customStyle="1" w:styleId="a4">
    <w:name w:val="Без интервала Знак"/>
    <w:link w:val="a3"/>
    <w:uiPriority w:val="1"/>
    <w:rsid w:val="00556EFC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EF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56EFC"/>
    <w:pPr>
      <w:spacing w:after="0" w:line="240" w:lineRule="auto"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556EFC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556EFC"/>
    <w:pPr>
      <w:ind w:left="720"/>
      <w:contextualSpacing/>
    </w:pPr>
  </w:style>
  <w:style w:type="character" w:customStyle="1" w:styleId="a4">
    <w:name w:val="Без интервала Знак"/>
    <w:link w:val="a3"/>
    <w:uiPriority w:val="1"/>
    <w:rsid w:val="00556EFC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.fipi.ru/oge/dlya-predmetnyh-komissiy-subektov-rf/2023/mr_oge_fizika_2023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nfourok.ru/kachestvennye-zadachi-pri-podgotovke-k-oge-po-fizike-9-klass-4124865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615</Words>
  <Characters>3511</Characters>
  <Application>Microsoft Office Word</Application>
  <DocSecurity>0</DocSecurity>
  <Lines>29</Lines>
  <Paragraphs>8</Paragraphs>
  <ScaleCrop>false</ScaleCrop>
  <Company/>
  <LinksUpToDate>false</LinksUpToDate>
  <CharactersWithSpaces>4118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1</cp:revision>
  <dcterms:created xsi:type="dcterms:W3CDTF">2023-03-31T09:26:00Z</dcterms:created>
  <dcterms:modified xsi:type="dcterms:W3CDTF">2023-03-31T09:31:00Z</dcterms:modified>
</cp:coreProperties>
</file>