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1E5" w:rsidRDefault="007211E5" w:rsidP="008F149E">
      <w:pPr>
        <w:ind w:left="-851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 на ГМО 10.10.23</w:t>
      </w:r>
    </w:p>
    <w:p w:rsidR="007211E5" w:rsidRDefault="007211E5" w:rsidP="008F149E">
      <w:pPr>
        <w:ind w:left="-851" w:firstLine="425"/>
        <w:jc w:val="both"/>
        <w:rPr>
          <w:b/>
          <w:sz w:val="28"/>
          <w:szCs w:val="28"/>
        </w:rPr>
      </w:pPr>
    </w:p>
    <w:p w:rsidR="008F149E" w:rsidRDefault="007211E5" w:rsidP="008F149E">
      <w:pPr>
        <w:ind w:left="-851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</w:t>
      </w:r>
      <w:r w:rsidR="008F149E" w:rsidRPr="008F149E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Качество образования, как основной показатель работы учителя</w:t>
      </w:r>
      <w:r w:rsidR="008F149E" w:rsidRPr="008F149E">
        <w:rPr>
          <w:b/>
          <w:sz w:val="28"/>
          <w:szCs w:val="28"/>
        </w:rPr>
        <w:t>»</w:t>
      </w:r>
    </w:p>
    <w:p w:rsidR="007211E5" w:rsidRDefault="007211E5" w:rsidP="008F149E">
      <w:pPr>
        <w:ind w:left="-851" w:firstLine="425"/>
        <w:jc w:val="both"/>
        <w:rPr>
          <w:b/>
          <w:sz w:val="28"/>
          <w:szCs w:val="28"/>
        </w:rPr>
      </w:pPr>
    </w:p>
    <w:p w:rsidR="007211E5" w:rsidRPr="008F149E" w:rsidRDefault="007211E5" w:rsidP="008F149E">
      <w:pPr>
        <w:ind w:left="-851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истории ЧОУ «СОШ «Рекорд» г. Орска» - </w:t>
      </w:r>
      <w:proofErr w:type="spellStart"/>
      <w:r>
        <w:rPr>
          <w:b/>
          <w:sz w:val="28"/>
          <w:szCs w:val="28"/>
        </w:rPr>
        <w:t>Хайрулина</w:t>
      </w:r>
      <w:proofErr w:type="spellEnd"/>
      <w:r>
        <w:rPr>
          <w:b/>
          <w:sz w:val="28"/>
          <w:szCs w:val="28"/>
        </w:rPr>
        <w:t xml:space="preserve"> Е.В.</w:t>
      </w:r>
    </w:p>
    <w:p w:rsidR="008F149E" w:rsidRPr="008F149E" w:rsidRDefault="008F149E" w:rsidP="008F149E">
      <w:pPr>
        <w:ind w:left="-851" w:firstLine="425"/>
        <w:jc w:val="both"/>
        <w:rPr>
          <w:color w:val="000000"/>
          <w:sz w:val="28"/>
          <w:szCs w:val="28"/>
        </w:rPr>
      </w:pPr>
    </w:p>
    <w:p w:rsidR="008F149E" w:rsidRPr="008F149E" w:rsidRDefault="008F149E" w:rsidP="008F149E">
      <w:pPr>
        <w:ind w:left="-851" w:firstLine="425"/>
        <w:jc w:val="both"/>
        <w:rPr>
          <w:color w:val="000000"/>
          <w:sz w:val="28"/>
          <w:szCs w:val="28"/>
        </w:rPr>
      </w:pPr>
      <w:r w:rsidRPr="008F149E">
        <w:rPr>
          <w:color w:val="000000"/>
          <w:sz w:val="28"/>
          <w:szCs w:val="28"/>
        </w:rPr>
        <w:t xml:space="preserve">Проблема управления качеством образования современных школьников остается недостаточно разработанной. Это </w:t>
      </w:r>
      <w:proofErr w:type="gramStart"/>
      <w:r w:rsidRPr="008F149E">
        <w:rPr>
          <w:color w:val="000000"/>
          <w:sz w:val="28"/>
          <w:szCs w:val="28"/>
        </w:rPr>
        <w:t>обусловлено во-первых</w:t>
      </w:r>
      <w:proofErr w:type="gramEnd"/>
      <w:r w:rsidRPr="008F149E">
        <w:rPr>
          <w:color w:val="000000"/>
          <w:sz w:val="28"/>
          <w:szCs w:val="28"/>
        </w:rPr>
        <w:t>, тем, что до настоящего времени существуют различные точки зрения в определении сущности понятия «качество образования»; во-вторых, необходимостью учета современных тенденций мирового развития, обусловливающих существенные изменения в системе образования.</w:t>
      </w:r>
    </w:p>
    <w:p w:rsidR="008F149E" w:rsidRPr="008F149E" w:rsidRDefault="008F149E" w:rsidP="008F149E">
      <w:pPr>
        <w:pStyle w:val="a3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 xml:space="preserve">В центре качества образования – качество его содержания, качество воспитания человека. Ведущим в качестве содержания и в качестве воспитания факторами являются: </w:t>
      </w:r>
    </w:p>
    <w:p w:rsidR="008F149E" w:rsidRPr="008F149E" w:rsidRDefault="008F149E" w:rsidP="008F149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>Математизация образования;</w:t>
      </w:r>
    </w:p>
    <w:p w:rsidR="008F149E" w:rsidRPr="008F149E" w:rsidRDefault="008F149E" w:rsidP="008F149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>Формирование исторического самосознания и достоинства;</w:t>
      </w:r>
    </w:p>
    <w:p w:rsidR="008F149E" w:rsidRPr="008F149E" w:rsidRDefault="008F149E" w:rsidP="008F149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 xml:space="preserve">Непрерывное </w:t>
      </w:r>
      <w:proofErr w:type="gramStart"/>
      <w:r w:rsidRPr="008F149E">
        <w:rPr>
          <w:sz w:val="28"/>
          <w:szCs w:val="28"/>
        </w:rPr>
        <w:t>обучение  национальной</w:t>
      </w:r>
      <w:proofErr w:type="gramEnd"/>
      <w:r w:rsidRPr="008F149E">
        <w:rPr>
          <w:sz w:val="28"/>
          <w:szCs w:val="28"/>
        </w:rPr>
        <w:t xml:space="preserve"> истории;</w:t>
      </w:r>
    </w:p>
    <w:p w:rsidR="008F149E" w:rsidRPr="008F149E" w:rsidRDefault="008F149E" w:rsidP="008F149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>Формирование патриотической личности, укоренённой в национальных культуре и языке;</w:t>
      </w:r>
    </w:p>
    <w:p w:rsidR="008F149E" w:rsidRPr="008F149E" w:rsidRDefault="008F149E" w:rsidP="008F149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>Формирование “личности долга”, защитника Отечества;</w:t>
      </w:r>
    </w:p>
    <w:p w:rsidR="008F149E" w:rsidRPr="008F149E" w:rsidRDefault="008F149E" w:rsidP="008F149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>Формирование уважения к труду, понимания труда как условия раскрытия творческой личности;</w:t>
      </w:r>
    </w:p>
    <w:p w:rsidR="008F149E" w:rsidRPr="008F149E" w:rsidRDefault="008F149E" w:rsidP="008F149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>Установка на всестороннее, гармоничное, творческое развитие личности;</w:t>
      </w:r>
    </w:p>
    <w:p w:rsidR="008F149E" w:rsidRPr="008F149E" w:rsidRDefault="008F149E" w:rsidP="008F149E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>Повышение качества профессионального образования.</w:t>
      </w:r>
    </w:p>
    <w:p w:rsidR="008F149E" w:rsidRPr="008F149E" w:rsidRDefault="008F149E" w:rsidP="008F149E">
      <w:pPr>
        <w:pStyle w:val="a3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 xml:space="preserve">Одним из способов повышения качества </w:t>
      </w:r>
      <w:proofErr w:type="gramStart"/>
      <w:r w:rsidRPr="008F149E">
        <w:rPr>
          <w:sz w:val="28"/>
          <w:szCs w:val="28"/>
        </w:rPr>
        <w:t>знаний</w:t>
      </w:r>
      <w:proofErr w:type="gramEnd"/>
      <w:r w:rsidRPr="008F149E">
        <w:rPr>
          <w:sz w:val="28"/>
          <w:szCs w:val="28"/>
        </w:rPr>
        <w:t xml:space="preserve"> учащихся является организация учебного процесса. К современному уроку предъявляются высокие требования. Но мы не сможем добиться их выполнения, если будем относиться к уроку как к фрагменту жизни и превратим его в стихийный процесс.</w:t>
      </w:r>
    </w:p>
    <w:p w:rsidR="008F149E" w:rsidRPr="008F149E" w:rsidRDefault="008F149E" w:rsidP="008F149E">
      <w:pPr>
        <w:pStyle w:val="a3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>Вовремя начатый урок, организация пространства класса, чёткая организация этапов урока, взаимодействие между учителем и учащимися, реакция учителя на те или иные поступки учащихся, подбор учебного материала и способы его подачи, использование современных методик и технологий обучения, использование наглядности и ТСО – всё это влияет на образовательный результат деятельности учащихся.</w:t>
      </w:r>
    </w:p>
    <w:p w:rsidR="008F149E" w:rsidRPr="008F149E" w:rsidRDefault="008F149E" w:rsidP="008F149E">
      <w:pPr>
        <w:pStyle w:val="a3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 xml:space="preserve">К сожалению, мало внимания, за недостатком времени, уделяется учителем самоанализу урока. Выявление недостатков </w:t>
      </w:r>
      <w:proofErr w:type="gramStart"/>
      <w:r w:rsidRPr="008F149E">
        <w:rPr>
          <w:sz w:val="28"/>
          <w:szCs w:val="28"/>
        </w:rPr>
        <w:t>урока</w:t>
      </w:r>
      <w:proofErr w:type="gramEnd"/>
      <w:r w:rsidRPr="008F149E">
        <w:rPr>
          <w:sz w:val="28"/>
          <w:szCs w:val="28"/>
        </w:rPr>
        <w:t xml:space="preserve"> и своевременная коррекция деятельности учителя – одно из необходимых условий его успешной деятельности на пути повышения качества знаний учащихся. При анализе урока важно обращать внимание как на методические аспекты (задачи урока, отбор содержания учебного </w:t>
      </w:r>
      <w:r w:rsidRPr="008F149E">
        <w:rPr>
          <w:sz w:val="28"/>
          <w:szCs w:val="28"/>
        </w:rPr>
        <w:lastRenderedPageBreak/>
        <w:t>материала, выбор методов и средств, форм обучения, организацию учебной деятельности и общения учителя с классом, место урока в системе обучения, рациональность избранной структуры урока), так и на продуктивность мотивации учения, рабочее настроение школьников на уроке, качество проживания урока.</w:t>
      </w:r>
    </w:p>
    <w:p w:rsidR="008F149E" w:rsidRPr="008F149E" w:rsidRDefault="008F149E" w:rsidP="008F149E">
      <w:pPr>
        <w:pStyle w:val="a3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 xml:space="preserve">Достичь качества знаний невозможно без системного изучения высших достижений в работе учителей и учащихся. В этом случае не обойтись без диагностики, причём такой диагностики, которая позволила бы наиболее полно оценить результаты </w:t>
      </w:r>
      <w:proofErr w:type="spellStart"/>
      <w:r w:rsidRPr="008F149E">
        <w:rPr>
          <w:sz w:val="28"/>
          <w:szCs w:val="28"/>
        </w:rPr>
        <w:t>обученности</w:t>
      </w:r>
      <w:proofErr w:type="spellEnd"/>
      <w:r w:rsidRPr="008F149E">
        <w:rPr>
          <w:sz w:val="28"/>
          <w:szCs w:val="28"/>
        </w:rPr>
        <w:t xml:space="preserve"> школьников, выявляя не только знания и уровни их усвоения, но и познавательные умения, развитие творческих способностей. Поставленную задачу можно попытаться решить посредством диагностики </w:t>
      </w:r>
      <w:proofErr w:type="spellStart"/>
      <w:r w:rsidRPr="008F149E">
        <w:rPr>
          <w:sz w:val="28"/>
          <w:szCs w:val="28"/>
        </w:rPr>
        <w:t>поуровневого</w:t>
      </w:r>
      <w:proofErr w:type="spellEnd"/>
      <w:r w:rsidRPr="008F149E">
        <w:rPr>
          <w:sz w:val="28"/>
          <w:szCs w:val="28"/>
        </w:rPr>
        <w:t xml:space="preserve"> усвоения знаний и умений.</w:t>
      </w:r>
    </w:p>
    <w:p w:rsidR="008F149E" w:rsidRPr="008F149E" w:rsidRDefault="008F149E" w:rsidP="008F149E">
      <w:pPr>
        <w:pStyle w:val="a3"/>
        <w:ind w:left="-851" w:firstLine="425"/>
        <w:jc w:val="both"/>
        <w:rPr>
          <w:sz w:val="28"/>
          <w:szCs w:val="28"/>
        </w:rPr>
      </w:pPr>
      <w:r w:rsidRPr="008F149E">
        <w:rPr>
          <w:b/>
          <w:bCs/>
          <w:sz w:val="28"/>
          <w:szCs w:val="28"/>
        </w:rPr>
        <w:t xml:space="preserve">Методика диагностики </w:t>
      </w:r>
      <w:proofErr w:type="spellStart"/>
      <w:r w:rsidRPr="008F149E">
        <w:rPr>
          <w:b/>
          <w:bCs/>
          <w:sz w:val="28"/>
          <w:szCs w:val="28"/>
        </w:rPr>
        <w:t>поуровневого</w:t>
      </w:r>
      <w:proofErr w:type="spellEnd"/>
      <w:r w:rsidRPr="008F149E">
        <w:rPr>
          <w:b/>
          <w:bCs/>
          <w:sz w:val="28"/>
          <w:szCs w:val="28"/>
        </w:rPr>
        <w:t xml:space="preserve"> усвоения знаний и умений</w:t>
      </w:r>
      <w:r w:rsidRPr="008F149E">
        <w:rPr>
          <w:sz w:val="28"/>
          <w:szCs w:val="28"/>
        </w:rPr>
        <w:t xml:space="preserve"> широко применяется в школьной практике и предполагает принцип составления двухмерных заданий (на выявление знаний и умений одновременно) и их распределение по степени восходящей сложности: </w:t>
      </w:r>
    </w:p>
    <w:p w:rsidR="008F149E" w:rsidRPr="008F149E" w:rsidRDefault="008F149E" w:rsidP="008F149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>На узнавание;</w:t>
      </w:r>
    </w:p>
    <w:p w:rsidR="008F149E" w:rsidRPr="008F149E" w:rsidRDefault="008F149E" w:rsidP="008F149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>На запоминание;</w:t>
      </w:r>
    </w:p>
    <w:p w:rsidR="008F149E" w:rsidRPr="008F149E" w:rsidRDefault="008F149E" w:rsidP="008F149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>На понимание;</w:t>
      </w:r>
    </w:p>
    <w:p w:rsidR="008F149E" w:rsidRPr="008F149E" w:rsidRDefault="008F149E" w:rsidP="008F149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 xml:space="preserve">На </w:t>
      </w:r>
      <w:proofErr w:type="spellStart"/>
      <w:r w:rsidRPr="008F149E">
        <w:rPr>
          <w:sz w:val="28"/>
          <w:szCs w:val="28"/>
        </w:rPr>
        <w:t>внутритемное</w:t>
      </w:r>
      <w:proofErr w:type="spellEnd"/>
      <w:r w:rsidRPr="008F149E">
        <w:rPr>
          <w:sz w:val="28"/>
          <w:szCs w:val="28"/>
        </w:rPr>
        <w:t xml:space="preserve"> обобщение;</w:t>
      </w:r>
    </w:p>
    <w:p w:rsidR="008F149E" w:rsidRPr="008F149E" w:rsidRDefault="008F149E" w:rsidP="008F149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 xml:space="preserve">На </w:t>
      </w:r>
      <w:proofErr w:type="spellStart"/>
      <w:r w:rsidRPr="008F149E">
        <w:rPr>
          <w:sz w:val="28"/>
          <w:szCs w:val="28"/>
        </w:rPr>
        <w:t>межтемное</w:t>
      </w:r>
      <w:proofErr w:type="spellEnd"/>
      <w:r w:rsidRPr="008F149E">
        <w:rPr>
          <w:sz w:val="28"/>
          <w:szCs w:val="28"/>
        </w:rPr>
        <w:t xml:space="preserve"> обобщение;</w:t>
      </w:r>
    </w:p>
    <w:p w:rsidR="008F149E" w:rsidRPr="008F149E" w:rsidRDefault="008F149E" w:rsidP="008F149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 xml:space="preserve">На </w:t>
      </w:r>
      <w:proofErr w:type="spellStart"/>
      <w:r w:rsidRPr="008F149E">
        <w:rPr>
          <w:sz w:val="28"/>
          <w:szCs w:val="28"/>
        </w:rPr>
        <w:t>межпредметное</w:t>
      </w:r>
      <w:proofErr w:type="spellEnd"/>
      <w:r w:rsidRPr="008F149E">
        <w:rPr>
          <w:sz w:val="28"/>
          <w:szCs w:val="28"/>
        </w:rPr>
        <w:t xml:space="preserve"> обобщение.</w:t>
      </w:r>
    </w:p>
    <w:p w:rsidR="008F149E" w:rsidRPr="008F149E" w:rsidRDefault="008F149E" w:rsidP="008F149E">
      <w:pPr>
        <w:pStyle w:val="a3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 xml:space="preserve">Положительным моментом в применении данной диагностики </w:t>
      </w:r>
      <w:proofErr w:type="spellStart"/>
      <w:r w:rsidRPr="008F149E">
        <w:rPr>
          <w:sz w:val="28"/>
          <w:szCs w:val="28"/>
        </w:rPr>
        <w:t>обученности</w:t>
      </w:r>
      <w:proofErr w:type="spellEnd"/>
      <w:r w:rsidRPr="008F149E">
        <w:rPr>
          <w:sz w:val="28"/>
          <w:szCs w:val="28"/>
        </w:rPr>
        <w:t xml:space="preserve"> является возможность для учителя проанализировать соответствие результатов усвоения знаний и умений учащимися на каждом уроке (по каждому заданию) тем учебным задачам, которые ставятся (или не ставятся) на уроках, и скорректировать задачи и технологии обучения.</w:t>
      </w:r>
    </w:p>
    <w:p w:rsidR="008F149E" w:rsidRPr="008F149E" w:rsidRDefault="008F149E" w:rsidP="008F149E">
      <w:pPr>
        <w:pStyle w:val="a3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 xml:space="preserve">Применяя данную методику в системе уроков, учитель вооружает учащихся средством </w:t>
      </w:r>
      <w:proofErr w:type="spellStart"/>
      <w:r w:rsidRPr="008F149E">
        <w:rPr>
          <w:sz w:val="28"/>
          <w:szCs w:val="28"/>
        </w:rPr>
        <w:t>саморегуляции</w:t>
      </w:r>
      <w:proofErr w:type="spellEnd"/>
      <w:r w:rsidRPr="008F149E">
        <w:rPr>
          <w:sz w:val="28"/>
          <w:szCs w:val="28"/>
        </w:rPr>
        <w:t xml:space="preserve"> процесса познания и усвоения. Так создаются внутренние механизмы повышения качества образования, его результативности.</w:t>
      </w:r>
    </w:p>
    <w:p w:rsidR="008F149E" w:rsidRPr="008F149E" w:rsidRDefault="008F149E" w:rsidP="008F149E">
      <w:pPr>
        <w:pStyle w:val="a3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 xml:space="preserve">Для того чтобы успешно решать вопросы управления качеством образования, необходимо помнить, что образование – это процесс целостного развития растущего человека. При этом необходимо учитывать </w:t>
      </w:r>
      <w:r w:rsidRPr="008F149E">
        <w:rPr>
          <w:b/>
          <w:bCs/>
          <w:sz w:val="28"/>
          <w:szCs w:val="28"/>
        </w:rPr>
        <w:t xml:space="preserve">факторы, влияющие на развитие личности: </w:t>
      </w:r>
    </w:p>
    <w:p w:rsidR="008F149E" w:rsidRPr="008F149E" w:rsidRDefault="008F149E" w:rsidP="008F149E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rStyle w:val="a4"/>
          <w:sz w:val="28"/>
          <w:szCs w:val="28"/>
        </w:rPr>
        <w:t>Генетические факторы.</w:t>
      </w:r>
      <w:r w:rsidRPr="008F149E">
        <w:rPr>
          <w:sz w:val="28"/>
          <w:szCs w:val="28"/>
        </w:rPr>
        <w:t xml:space="preserve"> Генетическая природа человека, как наиболее древняя и консервативная, в наименьшей степени поддаётся изменениям и, как правило, играет доминирующую роль.</w:t>
      </w:r>
    </w:p>
    <w:p w:rsidR="008F149E" w:rsidRPr="008F149E" w:rsidRDefault="008F149E" w:rsidP="008F149E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rStyle w:val="a4"/>
          <w:sz w:val="28"/>
          <w:szCs w:val="28"/>
        </w:rPr>
        <w:t>Социально-экономические факторы.</w:t>
      </w:r>
    </w:p>
    <w:p w:rsidR="008F149E" w:rsidRPr="008F149E" w:rsidRDefault="008F149E" w:rsidP="008F149E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rStyle w:val="a4"/>
          <w:sz w:val="28"/>
          <w:szCs w:val="28"/>
        </w:rPr>
        <w:t xml:space="preserve">Психолого-педагогические факторы, </w:t>
      </w:r>
      <w:r w:rsidRPr="008F149E">
        <w:rPr>
          <w:sz w:val="28"/>
          <w:szCs w:val="28"/>
        </w:rPr>
        <w:t>которые создают или не создают среду развития человека (престижность высоких результатов).</w:t>
      </w:r>
    </w:p>
    <w:p w:rsidR="008F149E" w:rsidRPr="008F149E" w:rsidRDefault="008F149E" w:rsidP="008F149E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rStyle w:val="a4"/>
          <w:sz w:val="28"/>
          <w:szCs w:val="28"/>
        </w:rPr>
        <w:lastRenderedPageBreak/>
        <w:t>Личностно-</w:t>
      </w:r>
      <w:proofErr w:type="spellStart"/>
      <w:r w:rsidRPr="008F149E">
        <w:rPr>
          <w:rStyle w:val="a4"/>
          <w:sz w:val="28"/>
          <w:szCs w:val="28"/>
        </w:rPr>
        <w:t>деятельностные</w:t>
      </w:r>
      <w:proofErr w:type="spellEnd"/>
      <w:r w:rsidRPr="008F149E">
        <w:rPr>
          <w:rStyle w:val="a4"/>
          <w:sz w:val="28"/>
          <w:szCs w:val="28"/>
        </w:rPr>
        <w:t xml:space="preserve"> факторы,</w:t>
      </w:r>
      <w:r w:rsidRPr="008F149E">
        <w:rPr>
          <w:sz w:val="28"/>
          <w:szCs w:val="28"/>
        </w:rPr>
        <w:t xml:space="preserve"> которые влияют на социально-психологические новообразования в личности школьника, в формировании личностной и духовной зрелости растущего человека.</w:t>
      </w:r>
    </w:p>
    <w:p w:rsidR="008F149E" w:rsidRPr="008F149E" w:rsidRDefault="008F149E" w:rsidP="008F149E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 xml:space="preserve">Результаты, которые характеризуют все виды зрелости растущего человека на каждой ступени обучения: </w:t>
      </w:r>
      <w:proofErr w:type="spellStart"/>
      <w:r w:rsidRPr="008F149E">
        <w:rPr>
          <w:sz w:val="28"/>
          <w:szCs w:val="28"/>
        </w:rPr>
        <w:t>обученность</w:t>
      </w:r>
      <w:proofErr w:type="spellEnd"/>
      <w:r w:rsidRPr="008F149E">
        <w:rPr>
          <w:sz w:val="28"/>
          <w:szCs w:val="28"/>
        </w:rPr>
        <w:t>, мотивация, творческие способности, здоровье, духовно- нравственное развитие (потенциал личности).</w:t>
      </w:r>
    </w:p>
    <w:p w:rsidR="008F149E" w:rsidRPr="008F149E" w:rsidRDefault="008F149E" w:rsidP="007211E5">
      <w:pPr>
        <w:pStyle w:val="a3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 xml:space="preserve">На всех ступенях обучения в школе существует связь между </w:t>
      </w:r>
      <w:proofErr w:type="spellStart"/>
      <w:r w:rsidRPr="008F149E">
        <w:rPr>
          <w:sz w:val="28"/>
          <w:szCs w:val="28"/>
        </w:rPr>
        <w:t>обученностью</w:t>
      </w:r>
      <w:proofErr w:type="spellEnd"/>
      <w:r w:rsidRPr="008F149E">
        <w:rPr>
          <w:sz w:val="28"/>
          <w:szCs w:val="28"/>
        </w:rPr>
        <w:t xml:space="preserve"> и интересом учащихся к учебному предмету. Учебная зрелость как показатель результата обучения включает в себя </w:t>
      </w:r>
      <w:proofErr w:type="spellStart"/>
      <w:r w:rsidRPr="008F149E">
        <w:rPr>
          <w:sz w:val="28"/>
          <w:szCs w:val="28"/>
        </w:rPr>
        <w:t>обученность</w:t>
      </w:r>
      <w:proofErr w:type="spellEnd"/>
      <w:r w:rsidRPr="008F149E">
        <w:rPr>
          <w:sz w:val="28"/>
          <w:szCs w:val="28"/>
        </w:rPr>
        <w:t>, мотивацию, устойчивость к обучению, коммуникабельность, социальный статус ученика в классе. Согласно статистике, 57% школьников при переходе из начальной школы в среднее звено находятся на среднем уровне учебной зрелости, недостаточно владеют учебными умениями, что является причиной снижения успеваемости и интереса к учёбе в 5-м классе. Поэтому на первом этапе необходимо обучить пятиклассников способам познавательной деятельности в новых условиях учебной работы с учителями разных предметов. Способы познания должны стать предметом контроля и диагностики, поскольку знания - это результат процесса их приобретения, а главный итог обучения - умение учащихся применять знания на практике (в дальнейшей учёбе и жизни).</w:t>
      </w:r>
    </w:p>
    <w:p w:rsidR="008F149E" w:rsidRPr="008F149E" w:rsidRDefault="008F149E" w:rsidP="008F149E">
      <w:pPr>
        <w:pStyle w:val="a3"/>
        <w:ind w:left="-851" w:firstLine="425"/>
        <w:jc w:val="both"/>
        <w:rPr>
          <w:sz w:val="28"/>
          <w:szCs w:val="28"/>
        </w:rPr>
      </w:pPr>
      <w:r w:rsidRPr="008F149E">
        <w:rPr>
          <w:b/>
          <w:bCs/>
          <w:sz w:val="28"/>
          <w:szCs w:val="28"/>
        </w:rPr>
        <w:t>Общие показатели успешного обучения:</w:t>
      </w:r>
    </w:p>
    <w:p w:rsidR="008F149E" w:rsidRPr="008F149E" w:rsidRDefault="008F149E" w:rsidP="008F149E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>Качество успеваемости – качество знаний, умений, навыков.</w:t>
      </w:r>
    </w:p>
    <w:p w:rsidR="008F149E" w:rsidRPr="008F149E" w:rsidRDefault="008F149E" w:rsidP="008F149E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>Интерес к обучению, мотив ответственности, высокая мотивация достижения успеха, социально- нравственные ориентации.</w:t>
      </w:r>
    </w:p>
    <w:p w:rsidR="008F149E" w:rsidRPr="008F149E" w:rsidRDefault="008F149E" w:rsidP="008F149E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proofErr w:type="spellStart"/>
      <w:r w:rsidRPr="008F149E">
        <w:rPr>
          <w:sz w:val="28"/>
          <w:szCs w:val="28"/>
        </w:rPr>
        <w:t>Бесстрессовое</w:t>
      </w:r>
      <w:proofErr w:type="spellEnd"/>
      <w:r w:rsidRPr="008F149E">
        <w:rPr>
          <w:sz w:val="28"/>
          <w:szCs w:val="28"/>
        </w:rPr>
        <w:t xml:space="preserve"> обучение, особенно в кризисные периоды развития.</w:t>
      </w:r>
    </w:p>
    <w:p w:rsidR="008F149E" w:rsidRPr="008F149E" w:rsidRDefault="008F149E" w:rsidP="008F149E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>Стабильность здоровья учащихся.</w:t>
      </w:r>
    </w:p>
    <w:p w:rsidR="008F149E" w:rsidRPr="008F149E" w:rsidRDefault="008F149E" w:rsidP="008F149E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>Удовлетворённость учителя своей работой.</w:t>
      </w:r>
    </w:p>
    <w:p w:rsidR="008F149E" w:rsidRPr="008F149E" w:rsidRDefault="008F149E" w:rsidP="008F149E">
      <w:pPr>
        <w:pStyle w:val="a3"/>
        <w:numPr>
          <w:ilvl w:val="0"/>
          <w:numId w:val="4"/>
        </w:numPr>
        <w:ind w:left="-851" w:firstLine="425"/>
        <w:jc w:val="both"/>
        <w:rPr>
          <w:b/>
          <w:bCs/>
          <w:sz w:val="28"/>
          <w:szCs w:val="28"/>
        </w:rPr>
      </w:pPr>
      <w:r w:rsidRPr="008F149E">
        <w:rPr>
          <w:b/>
          <w:bCs/>
          <w:sz w:val="28"/>
          <w:szCs w:val="28"/>
        </w:rPr>
        <w:t>Использование современных образовательных технологий, в том числе информационно-коммуникационных. Влияние на качество образования учащихся.</w:t>
      </w:r>
    </w:p>
    <w:p w:rsidR="008F149E" w:rsidRPr="008F149E" w:rsidRDefault="008F149E" w:rsidP="008F149E">
      <w:pPr>
        <w:pStyle w:val="a3"/>
        <w:numPr>
          <w:ilvl w:val="0"/>
          <w:numId w:val="4"/>
        </w:numPr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 xml:space="preserve">Использование современных образовательных технологий в практике обучения является обязательным условием повышения качества обучения, интеллектуального, творческого и нравственного развития учащихся. Важным является </w:t>
      </w:r>
      <w:r w:rsidRPr="008F149E">
        <w:rPr>
          <w:b/>
          <w:bCs/>
          <w:sz w:val="28"/>
          <w:szCs w:val="28"/>
        </w:rPr>
        <w:t xml:space="preserve">использование </w:t>
      </w:r>
      <w:proofErr w:type="spellStart"/>
      <w:r w:rsidRPr="008F149E">
        <w:rPr>
          <w:b/>
          <w:bCs/>
          <w:sz w:val="28"/>
          <w:szCs w:val="28"/>
        </w:rPr>
        <w:t>здоровьесберегающих</w:t>
      </w:r>
      <w:proofErr w:type="spellEnd"/>
      <w:r w:rsidRPr="008F149E">
        <w:rPr>
          <w:b/>
          <w:bCs/>
          <w:sz w:val="28"/>
          <w:szCs w:val="28"/>
        </w:rPr>
        <w:t xml:space="preserve"> технологий</w:t>
      </w:r>
      <w:r w:rsidRPr="008F149E">
        <w:rPr>
          <w:sz w:val="28"/>
          <w:szCs w:val="28"/>
        </w:rPr>
        <w:t xml:space="preserve"> в образовательном процессе, активное </w:t>
      </w:r>
      <w:r w:rsidRPr="008F149E">
        <w:rPr>
          <w:b/>
          <w:bCs/>
          <w:sz w:val="28"/>
          <w:szCs w:val="28"/>
        </w:rPr>
        <w:t>внедрение информационно-коммуникативных технологий</w:t>
      </w:r>
      <w:r w:rsidRPr="008F149E">
        <w:rPr>
          <w:sz w:val="28"/>
          <w:szCs w:val="28"/>
        </w:rPr>
        <w:t xml:space="preserve">. Что предполагает использование в рамках </w:t>
      </w:r>
      <w:proofErr w:type="gramStart"/>
      <w:r w:rsidRPr="008F149E">
        <w:rPr>
          <w:sz w:val="28"/>
          <w:szCs w:val="28"/>
        </w:rPr>
        <w:t>урока  интерактивной</w:t>
      </w:r>
      <w:proofErr w:type="gramEnd"/>
      <w:r w:rsidRPr="008F149E">
        <w:rPr>
          <w:sz w:val="28"/>
          <w:szCs w:val="28"/>
        </w:rPr>
        <w:t xml:space="preserve"> доски, компьютера, мультимедийного проектора, видеосистемы, которые позволяют внедрять в учебный процесс эти технологии. Это дает возможность разнообразить уроки, привлечь интерес ребят к своему предмету. Каждый учитель: выбирая технологию или ее элемент, должен иметь качественную характеристику ее использования, так называемый </w:t>
      </w:r>
      <w:r w:rsidRPr="008F149E">
        <w:rPr>
          <w:b/>
          <w:bCs/>
          <w:sz w:val="28"/>
          <w:szCs w:val="28"/>
        </w:rPr>
        <w:t>“сертификат безопасности для здоровья”</w:t>
      </w:r>
      <w:r w:rsidRPr="008F149E">
        <w:rPr>
          <w:sz w:val="28"/>
          <w:szCs w:val="28"/>
        </w:rPr>
        <w:t xml:space="preserve"> – это совокупность тех принципов, приемов, методов педагогической работы, которые дополняют традиционные методы обучения, воспитания,</w:t>
      </w:r>
      <w:r w:rsidR="007211E5">
        <w:rPr>
          <w:sz w:val="28"/>
          <w:szCs w:val="28"/>
        </w:rPr>
        <w:t xml:space="preserve"> </w:t>
      </w:r>
      <w:r w:rsidRPr="008F149E">
        <w:rPr>
          <w:sz w:val="28"/>
          <w:szCs w:val="28"/>
        </w:rPr>
        <w:t xml:space="preserve">развития задачами </w:t>
      </w:r>
      <w:proofErr w:type="spellStart"/>
      <w:r w:rsidRPr="008F149E">
        <w:rPr>
          <w:sz w:val="28"/>
          <w:szCs w:val="28"/>
        </w:rPr>
        <w:t>здоровьесбережения</w:t>
      </w:r>
      <w:proofErr w:type="spellEnd"/>
      <w:r w:rsidRPr="008F149E">
        <w:rPr>
          <w:sz w:val="28"/>
          <w:szCs w:val="28"/>
        </w:rPr>
        <w:t>.</w:t>
      </w:r>
    </w:p>
    <w:p w:rsidR="008F149E" w:rsidRPr="008F149E" w:rsidRDefault="008F149E" w:rsidP="008F149E">
      <w:pPr>
        <w:pStyle w:val="a6"/>
        <w:ind w:left="-851" w:firstLine="425"/>
        <w:jc w:val="both"/>
        <w:rPr>
          <w:b/>
          <w:sz w:val="28"/>
          <w:szCs w:val="28"/>
        </w:rPr>
      </w:pPr>
      <w:r w:rsidRPr="008F149E">
        <w:rPr>
          <w:b/>
          <w:sz w:val="28"/>
          <w:szCs w:val="28"/>
        </w:rPr>
        <w:lastRenderedPageBreak/>
        <w:t xml:space="preserve">               </w:t>
      </w:r>
    </w:p>
    <w:p w:rsidR="00363C9D" w:rsidRPr="007211E5" w:rsidRDefault="008F149E" w:rsidP="007211E5">
      <w:pPr>
        <w:pStyle w:val="a3"/>
        <w:ind w:left="-851" w:firstLine="425"/>
        <w:jc w:val="both"/>
        <w:rPr>
          <w:sz w:val="28"/>
          <w:szCs w:val="28"/>
        </w:rPr>
      </w:pPr>
      <w:r w:rsidRPr="008F149E">
        <w:rPr>
          <w:sz w:val="28"/>
          <w:szCs w:val="28"/>
        </w:rPr>
        <w:t>Вариативность использования образовательных технологий дает положительную динамику в повышении качества образования учащихся и возможность прогнозировать положительные изменения.</w:t>
      </w:r>
      <w:bookmarkStart w:id="0" w:name="_GoBack"/>
      <w:bookmarkEnd w:id="0"/>
    </w:p>
    <w:p w:rsidR="00363C9D" w:rsidRPr="0067227E" w:rsidRDefault="00363C9D" w:rsidP="00363C9D">
      <w:pPr>
        <w:jc w:val="center"/>
        <w:rPr>
          <w:b/>
        </w:rPr>
      </w:pPr>
      <w:r w:rsidRPr="0067227E">
        <w:rPr>
          <w:b/>
        </w:rPr>
        <w:t xml:space="preserve">Образовательные технологии: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28"/>
        <w:gridCol w:w="3390"/>
        <w:gridCol w:w="3221"/>
      </w:tblGrid>
      <w:tr w:rsidR="00363C9D" w:rsidTr="00E068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pPr>
              <w:jc w:val="center"/>
            </w:pPr>
            <w:r>
              <w:rPr>
                <w:rStyle w:val="a5"/>
              </w:rPr>
              <w:t>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pPr>
              <w:jc w:val="center"/>
            </w:pPr>
            <w:r>
              <w:rPr>
                <w:rStyle w:val="a5"/>
              </w:rPr>
              <w:t>Результат использования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pPr>
              <w:jc w:val="center"/>
            </w:pPr>
            <w:r>
              <w:rPr>
                <w:rStyle w:val="a5"/>
              </w:rPr>
              <w:t>Перспективы развития школы в связи с использованием технологии</w:t>
            </w:r>
          </w:p>
        </w:tc>
      </w:tr>
      <w:tr w:rsidR="00363C9D" w:rsidTr="00E068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Развивающее обучение.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Всестороннее гармоническое развитие личности ребенка, подготовка образовательной базы.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Формирование школьного компонента образования.</w:t>
            </w:r>
          </w:p>
          <w:p w:rsidR="00363C9D" w:rsidRDefault="00363C9D" w:rsidP="00E068C1">
            <w:pPr>
              <w:pStyle w:val="a3"/>
            </w:pPr>
          </w:p>
        </w:tc>
      </w:tr>
      <w:tr w:rsidR="00363C9D" w:rsidTr="00E068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Проблемное обучение.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C9D" w:rsidRDefault="00363C9D" w:rsidP="00E068C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C9D" w:rsidRDefault="00363C9D" w:rsidP="00E068C1"/>
        </w:tc>
      </w:tr>
      <w:tr w:rsidR="00363C9D" w:rsidTr="00E068C1">
        <w:trPr>
          <w:trHeight w:val="2085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proofErr w:type="spellStart"/>
            <w:r>
              <w:t>Разноуровневое</w:t>
            </w:r>
            <w:proofErr w:type="spellEnd"/>
            <w:r>
              <w:t xml:space="preserve"> обучение.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 xml:space="preserve">Разработка </w:t>
            </w:r>
            <w:proofErr w:type="spellStart"/>
            <w:r>
              <w:t>разноуровневых</w:t>
            </w:r>
            <w:proofErr w:type="spellEnd"/>
            <w:r>
              <w:t xml:space="preserve"> заданий.</w:t>
            </w:r>
          </w:p>
          <w:p w:rsidR="00363C9D" w:rsidRDefault="00363C9D" w:rsidP="00E068C1">
            <w:pPr>
              <w:pStyle w:val="a3"/>
            </w:pPr>
            <w:r>
              <w:t>Комплектование групп обучения в соответствии с индивидуальными возможностями.</w:t>
            </w:r>
          </w:p>
          <w:p w:rsidR="00363C9D" w:rsidRDefault="00363C9D" w:rsidP="00E068C1">
            <w:pPr>
              <w:pStyle w:val="a3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 xml:space="preserve">Разработка </w:t>
            </w:r>
            <w:proofErr w:type="spellStart"/>
            <w:r>
              <w:t>разноуровневых</w:t>
            </w:r>
            <w:proofErr w:type="spellEnd"/>
            <w:r>
              <w:t xml:space="preserve"> заданий. Формирование практико-лабораторной базы обучения в соответствии с использованием принципа </w:t>
            </w:r>
            <w:proofErr w:type="spellStart"/>
            <w:r>
              <w:t>разноуровневого</w:t>
            </w:r>
            <w:proofErr w:type="spellEnd"/>
            <w:r>
              <w:t xml:space="preserve"> обучения.</w:t>
            </w:r>
          </w:p>
        </w:tc>
      </w:tr>
      <w:tr w:rsidR="00363C9D" w:rsidTr="00E068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 xml:space="preserve">Технология уровневой </w:t>
            </w:r>
            <w:proofErr w:type="spellStart"/>
            <w:r>
              <w:t>дифференциии</w:t>
            </w:r>
            <w:proofErr w:type="spellEnd"/>
            <w:r>
              <w:t xml:space="preserve"> на основе обязательных результатов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Отработка образовательных стандартов.</w:t>
            </w:r>
          </w:p>
          <w:p w:rsidR="00363C9D" w:rsidRDefault="00363C9D" w:rsidP="00E068C1">
            <w:pPr>
              <w:pStyle w:val="a3"/>
            </w:pPr>
            <w:r>
              <w:t>Предупреждение неуспеваемости.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 xml:space="preserve">Повышение качества </w:t>
            </w:r>
            <w:proofErr w:type="spellStart"/>
            <w:r>
              <w:t>обученности</w:t>
            </w:r>
            <w:proofErr w:type="spellEnd"/>
            <w:r>
              <w:t xml:space="preserve"> на базе отработки образовательных стандартов образования.</w:t>
            </w:r>
          </w:p>
          <w:p w:rsidR="00363C9D" w:rsidRDefault="00363C9D" w:rsidP="00E068C1">
            <w:pPr>
              <w:pStyle w:val="a3"/>
            </w:pPr>
            <w:r>
              <w:t>Подготовка к экзаменам в новой форме – 9-еклассы, ЕГЭ – 11-е классы.</w:t>
            </w:r>
          </w:p>
        </w:tc>
      </w:tr>
      <w:tr w:rsidR="00363C9D" w:rsidTr="00E068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 xml:space="preserve">Развитие исследователь </w:t>
            </w:r>
            <w:proofErr w:type="spellStart"/>
            <w:r>
              <w:t>ских</w:t>
            </w:r>
            <w:proofErr w:type="spellEnd"/>
            <w:r>
              <w:t xml:space="preserve"> навыков.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Развитие исследовательских навыков в процессе обучения на одном уроке и в серии уроков с предыдущей презентацией результатов работы в виде:</w:t>
            </w:r>
          </w:p>
          <w:p w:rsidR="00363C9D" w:rsidRDefault="00363C9D" w:rsidP="00E068C1">
            <w:pPr>
              <w:pStyle w:val="a3"/>
            </w:pPr>
            <w:r>
              <w:t xml:space="preserve">реферата, доклада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 xml:space="preserve">Выступления на конференциях </w:t>
            </w:r>
            <w:proofErr w:type="gramStart"/>
            <w:r>
              <w:t>( муниципальных</w:t>
            </w:r>
            <w:proofErr w:type="gramEnd"/>
            <w:r>
              <w:t>, областных, студенческих).</w:t>
            </w:r>
          </w:p>
        </w:tc>
      </w:tr>
      <w:tr w:rsidR="00363C9D" w:rsidTr="00E068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Проектные методы обучения.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 xml:space="preserve">Достижение прагматических результатов, выход проектов за рамки предметного содержания, переход на уровень социально значимых </w:t>
            </w:r>
            <w:r>
              <w:lastRenderedPageBreak/>
              <w:t xml:space="preserve">результатов. Проекты социальной значимости </w:t>
            </w:r>
          </w:p>
          <w:p w:rsidR="00363C9D" w:rsidRDefault="00363C9D" w:rsidP="00E068C1">
            <w:pPr>
              <w:pStyle w:val="a3"/>
            </w:pPr>
            <w:r>
              <w:t>1. Сайт -один из способов получения информации. (информатика)- создание школьного сайта в Интернете.</w:t>
            </w:r>
          </w:p>
          <w:p w:rsidR="00363C9D" w:rsidRDefault="00363C9D" w:rsidP="00E068C1">
            <w:pPr>
              <w:pStyle w:val="a3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lastRenderedPageBreak/>
              <w:t>Использование технологий:</w:t>
            </w:r>
          </w:p>
          <w:p w:rsidR="00363C9D" w:rsidRDefault="00363C9D" w:rsidP="00E068C1">
            <w:pPr>
              <w:pStyle w:val="a3"/>
            </w:pPr>
            <w:r>
              <w:t xml:space="preserve">- как представление обучающимся права решения социальных </w:t>
            </w:r>
            <w:r>
              <w:lastRenderedPageBreak/>
              <w:t>проблем в рамках возможностей школы,</w:t>
            </w:r>
          </w:p>
          <w:p w:rsidR="00363C9D" w:rsidRDefault="00363C9D" w:rsidP="00E068C1">
            <w:pPr>
              <w:pStyle w:val="a3"/>
            </w:pPr>
            <w:r>
              <w:t>- как практико-ориентированный курс на выбор будущей профессии с возможностью первичного погружения в будущую профессиональную деятельность.</w:t>
            </w:r>
          </w:p>
        </w:tc>
      </w:tr>
      <w:tr w:rsidR="00363C9D" w:rsidTr="00E068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lastRenderedPageBreak/>
              <w:t>Технология “Дебаты”.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Развитие навыков публичных выступлений.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Выступление на конференциях учащихся.</w:t>
            </w:r>
          </w:p>
        </w:tc>
      </w:tr>
      <w:tr w:rsidR="00363C9D" w:rsidTr="00E068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 xml:space="preserve">Технология модульного и </w:t>
            </w:r>
            <w:proofErr w:type="spellStart"/>
            <w:r>
              <w:t>блочно</w:t>
            </w:r>
            <w:proofErr w:type="spellEnd"/>
            <w:r>
              <w:t>-модульного обучения.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 xml:space="preserve">Усиление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аспектов предметного обучения.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Развитие использования технологии с последующей разработкой мониторинга.</w:t>
            </w:r>
          </w:p>
        </w:tc>
      </w:tr>
      <w:tr w:rsidR="00363C9D" w:rsidTr="00E068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Лекционно-</w:t>
            </w:r>
            <w:proofErr w:type="spellStart"/>
            <w:r>
              <w:t>семинарско</w:t>
            </w:r>
            <w:proofErr w:type="spellEnd"/>
            <w:r>
              <w:t>-зачетная система.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/>
          <w:p w:rsidR="00363C9D" w:rsidRDefault="00363C9D" w:rsidP="00E068C1"/>
          <w:p w:rsidR="00363C9D" w:rsidRDefault="00363C9D" w:rsidP="00E068C1"/>
          <w:p w:rsidR="00363C9D" w:rsidRDefault="00363C9D" w:rsidP="00E068C1"/>
          <w:p w:rsidR="00363C9D" w:rsidRDefault="00363C9D" w:rsidP="00E068C1">
            <w:r>
              <w:t xml:space="preserve">Повышение качества </w:t>
            </w:r>
            <w:proofErr w:type="spellStart"/>
            <w:r>
              <w:t>обученности</w:t>
            </w:r>
            <w:proofErr w:type="spellEnd"/>
            <w:r>
              <w:t xml:space="preserve"> на базе отработки образовательных стандартов образования. Усиление </w:t>
            </w:r>
            <w:proofErr w:type="spellStart"/>
            <w:r>
              <w:t>здоровьесберегающего</w:t>
            </w:r>
            <w:proofErr w:type="spellEnd"/>
            <w:r>
              <w:t xml:space="preserve"> аспекта предметного обучения.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/>
          <w:p w:rsidR="00363C9D" w:rsidRDefault="00363C9D" w:rsidP="00E068C1"/>
          <w:p w:rsidR="00363C9D" w:rsidRDefault="00363C9D" w:rsidP="00E068C1">
            <w:r>
              <w:t xml:space="preserve">Повышение качества </w:t>
            </w:r>
            <w:proofErr w:type="spellStart"/>
            <w:r>
              <w:t>обученности</w:t>
            </w:r>
            <w:proofErr w:type="spellEnd"/>
            <w:r>
              <w:t xml:space="preserve"> на базе отработки образовательных стандартов образования.</w:t>
            </w:r>
          </w:p>
          <w:p w:rsidR="00363C9D" w:rsidRDefault="00363C9D" w:rsidP="00E068C1">
            <w:pPr>
              <w:pStyle w:val="a3"/>
            </w:pPr>
            <w:r>
              <w:t xml:space="preserve">Усиление </w:t>
            </w:r>
            <w:proofErr w:type="spellStart"/>
            <w:r>
              <w:t>здоровьесберегающего</w:t>
            </w:r>
            <w:proofErr w:type="spellEnd"/>
            <w:r>
              <w:t xml:space="preserve"> аспекта предметного обучения.</w:t>
            </w:r>
          </w:p>
        </w:tc>
      </w:tr>
      <w:tr w:rsidR="00363C9D" w:rsidTr="00E068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Технология игрового обучения: ролевых, деловых и других видов обучающих игр.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C9D" w:rsidRDefault="00363C9D" w:rsidP="00E068C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C9D" w:rsidRDefault="00363C9D" w:rsidP="00E068C1"/>
        </w:tc>
      </w:tr>
      <w:tr w:rsidR="00363C9D" w:rsidTr="00E068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Коллективная система обучения.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C9D" w:rsidRDefault="00363C9D" w:rsidP="00E068C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C9D" w:rsidRDefault="00363C9D" w:rsidP="00E068C1"/>
        </w:tc>
      </w:tr>
      <w:tr w:rsidR="00363C9D" w:rsidTr="00E068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Технология перспективно-</w:t>
            </w:r>
            <w:proofErr w:type="spellStart"/>
            <w:r>
              <w:t>опереж</w:t>
            </w:r>
            <w:proofErr w:type="spellEnd"/>
            <w:r>
              <w:t>. обучения.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C9D" w:rsidRDefault="00363C9D" w:rsidP="00E068C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C9D" w:rsidRDefault="00363C9D" w:rsidP="00E068C1"/>
        </w:tc>
      </w:tr>
      <w:tr w:rsidR="00363C9D" w:rsidTr="00E068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Обучения в сотрудничеств (командная, групповая).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Развитие взаимоответственности, способности обучаться в силу собственных возможностей при поддержке своих товарищей, реализация потребности в расширении информационной базы обучения. Разработка новых подходов к объяснению нового материала.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Формирование групп с индивидуальными планами обучения в процессе формирования профилей на 3 ступени образования. Запрос на расширение доступа в Интернет, увеличение библиотечного фонда, электронных учебников и тестов.</w:t>
            </w:r>
          </w:p>
        </w:tc>
      </w:tr>
      <w:tr w:rsidR="00363C9D" w:rsidTr="00E068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Информационно-коммуникационные технологии.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Использование:</w:t>
            </w:r>
          </w:p>
          <w:p w:rsidR="00363C9D" w:rsidRDefault="00363C9D" w:rsidP="00E068C1">
            <w:pPr>
              <w:pStyle w:val="a3"/>
            </w:pPr>
            <w:r>
              <w:t>- обучающих программ,</w:t>
            </w:r>
            <w:r>
              <w:br/>
              <w:t xml:space="preserve">- электронных учебных </w:t>
            </w:r>
            <w:r>
              <w:lastRenderedPageBreak/>
              <w:t>изданий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lastRenderedPageBreak/>
              <w:t>Конструирование уроков с использованием информационно-коммуникационных обучающих средств.</w:t>
            </w:r>
          </w:p>
          <w:p w:rsidR="00363C9D" w:rsidRDefault="00363C9D" w:rsidP="00E068C1">
            <w:pPr>
              <w:pStyle w:val="a3"/>
            </w:pPr>
            <w:r>
              <w:lastRenderedPageBreak/>
              <w:t>Развитие навыка работы в Интернете.</w:t>
            </w:r>
          </w:p>
          <w:p w:rsidR="00363C9D" w:rsidRDefault="00363C9D" w:rsidP="00E068C1">
            <w:pPr>
              <w:pStyle w:val="a3"/>
            </w:pPr>
            <w:r>
              <w:t>Разработка учащимися обучающих презентаций.</w:t>
            </w:r>
          </w:p>
        </w:tc>
      </w:tr>
      <w:tr w:rsidR="00363C9D" w:rsidTr="00E068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proofErr w:type="spellStart"/>
            <w:r>
              <w:lastRenderedPageBreak/>
              <w:t>Здоровьесберегающие</w:t>
            </w:r>
            <w:proofErr w:type="spellEnd"/>
            <w:r>
              <w:t xml:space="preserve"> технологии.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 xml:space="preserve">Повышение качества </w:t>
            </w:r>
            <w:proofErr w:type="spellStart"/>
            <w:r>
              <w:t>обученности</w:t>
            </w:r>
            <w:proofErr w:type="spellEnd"/>
            <w:r>
              <w:t xml:space="preserve"> на базе отработки образовательных стандартов образования.</w:t>
            </w:r>
          </w:p>
          <w:p w:rsidR="00363C9D" w:rsidRDefault="00363C9D" w:rsidP="00E068C1">
            <w:pPr>
              <w:pStyle w:val="a3"/>
            </w:pPr>
            <w:r>
              <w:t xml:space="preserve">Усиление </w:t>
            </w:r>
            <w:proofErr w:type="spellStart"/>
            <w:r>
              <w:t>здоровьесберегающего</w:t>
            </w:r>
            <w:proofErr w:type="spellEnd"/>
            <w:r>
              <w:t xml:space="preserve"> аспекта предметного обучения.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 xml:space="preserve">Повышение качества </w:t>
            </w:r>
            <w:proofErr w:type="spellStart"/>
            <w:r>
              <w:t>обученности</w:t>
            </w:r>
            <w:proofErr w:type="spellEnd"/>
            <w:r>
              <w:t xml:space="preserve"> на базе отработки образовательных стандартов образования.</w:t>
            </w:r>
          </w:p>
          <w:p w:rsidR="00363C9D" w:rsidRDefault="00363C9D" w:rsidP="00E068C1">
            <w:pPr>
              <w:pStyle w:val="a3"/>
            </w:pPr>
            <w:r>
              <w:t xml:space="preserve">Усиление </w:t>
            </w:r>
            <w:proofErr w:type="spellStart"/>
            <w:r>
              <w:t>здоровьесберегающего</w:t>
            </w:r>
            <w:proofErr w:type="spellEnd"/>
            <w:r>
              <w:t xml:space="preserve"> аспекта предметного обучения. Работа с детьми в группе здоровья.</w:t>
            </w:r>
          </w:p>
          <w:p w:rsidR="00363C9D" w:rsidRDefault="00363C9D" w:rsidP="00E068C1">
            <w:pPr>
              <w:pStyle w:val="a3"/>
            </w:pPr>
            <w:r>
              <w:t>Занятия физической культурой и спортом, здоровый образ жизни.</w:t>
            </w:r>
          </w:p>
        </w:tc>
      </w:tr>
      <w:tr w:rsidR="00363C9D" w:rsidTr="00E068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Технология дистанционного обучения.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Индивидуальная поддержка обучения детей-инвалидов.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3C9D" w:rsidRDefault="00363C9D" w:rsidP="00E068C1">
            <w:r>
              <w:t>Использование данной технологии в практике программы работы с детьми, длительно болеющими</w:t>
            </w:r>
          </w:p>
        </w:tc>
      </w:tr>
    </w:tbl>
    <w:p w:rsidR="00363C9D" w:rsidRDefault="00363C9D" w:rsidP="008F149E">
      <w:pPr>
        <w:ind w:left="-851" w:firstLine="425"/>
        <w:jc w:val="both"/>
        <w:rPr>
          <w:color w:val="000000"/>
          <w:sz w:val="28"/>
          <w:szCs w:val="28"/>
        </w:rPr>
      </w:pPr>
    </w:p>
    <w:p w:rsidR="00363C9D" w:rsidRDefault="00363C9D" w:rsidP="008F149E">
      <w:pPr>
        <w:ind w:left="-851" w:firstLine="425"/>
        <w:jc w:val="both"/>
        <w:rPr>
          <w:color w:val="000000"/>
          <w:sz w:val="28"/>
          <w:szCs w:val="28"/>
        </w:rPr>
      </w:pPr>
    </w:p>
    <w:p w:rsidR="00363C9D" w:rsidRDefault="00363C9D" w:rsidP="008F149E">
      <w:pPr>
        <w:ind w:left="-851" w:firstLine="425"/>
        <w:jc w:val="both"/>
        <w:rPr>
          <w:color w:val="000000"/>
          <w:sz w:val="28"/>
          <w:szCs w:val="28"/>
        </w:rPr>
      </w:pPr>
    </w:p>
    <w:sectPr w:rsidR="0036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06605"/>
    <w:multiLevelType w:val="multilevel"/>
    <w:tmpl w:val="33B4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156D5"/>
    <w:multiLevelType w:val="multilevel"/>
    <w:tmpl w:val="0270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173369"/>
    <w:multiLevelType w:val="multilevel"/>
    <w:tmpl w:val="20AC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C20299"/>
    <w:multiLevelType w:val="multilevel"/>
    <w:tmpl w:val="C04C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9E"/>
    <w:rsid w:val="00363C9D"/>
    <w:rsid w:val="003A2848"/>
    <w:rsid w:val="007211E5"/>
    <w:rsid w:val="008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02EBB-E4A4-4E7C-8437-1BBCF3AF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149E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8F149E"/>
    <w:rPr>
      <w:i/>
      <w:iCs/>
    </w:rPr>
  </w:style>
  <w:style w:type="character" w:styleId="a5">
    <w:name w:val="Strong"/>
    <w:basedOn w:val="a0"/>
    <w:qFormat/>
    <w:rsid w:val="008F149E"/>
    <w:rPr>
      <w:b/>
      <w:bCs/>
    </w:rPr>
  </w:style>
  <w:style w:type="paragraph" w:styleId="a6">
    <w:name w:val="List Paragraph"/>
    <w:basedOn w:val="a"/>
    <w:uiPriority w:val="34"/>
    <w:qFormat/>
    <w:rsid w:val="008F1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Карасавиди</dc:creator>
  <cp:keywords/>
  <dc:description/>
  <cp:lastModifiedBy>Учетная запись Майкрософт</cp:lastModifiedBy>
  <cp:revision>3</cp:revision>
  <dcterms:created xsi:type="dcterms:W3CDTF">2015-10-23T03:29:00Z</dcterms:created>
  <dcterms:modified xsi:type="dcterms:W3CDTF">2023-10-09T14:32:00Z</dcterms:modified>
</cp:coreProperties>
</file>