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ИНФОРМАЦИЯ</w:t>
      </w:r>
    </w:p>
    <w:p>
      <w:pPr>
        <w:pStyle w:val="NoSpacing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 проведении дистанционного конкурса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«ПЕДАГОГИЧЕСКОЕ МАСТЕРСТВО»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номинациях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«Портфолио учителя», «Электронное партфолио учителя», «Сайт/блог/веб-страница учителя»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_______________________________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>английский________язык______________________</w:t>
      </w:r>
    </w:p>
    <w:p>
      <w:pPr>
        <w:pStyle w:val="Normal"/>
        <w:widowControl w:val="false"/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>(наименование предметной области)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22 </w:t>
      </w:r>
      <w:r>
        <w:rPr>
          <w:rFonts w:cs="Times New Roman" w:ascii="Times New Roman" w:hAnsi="Times New Roman"/>
          <w:sz w:val="24"/>
          <w:szCs w:val="24"/>
        </w:rPr>
        <w:t>декабря 202</w:t>
      </w:r>
      <w:r>
        <w:rPr>
          <w:rFonts w:cs="Times New Roman" w:ascii="Times New Roman" w:hAnsi="Times New Roman"/>
          <w:sz w:val="24"/>
          <w:szCs w:val="24"/>
        </w:rPr>
        <w:t>3</w:t>
      </w:r>
      <w:r>
        <w:rPr>
          <w:rFonts w:cs="Times New Roman" w:ascii="Times New Roman" w:hAnsi="Times New Roman"/>
          <w:sz w:val="24"/>
          <w:szCs w:val="24"/>
        </w:rPr>
        <w:t>г.</w:t>
      </w:r>
    </w:p>
    <w:p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</w:rPr>
        <w:t>место проведения</w:t>
      </w:r>
      <w:r>
        <w:rPr>
          <w:rFonts w:cs="Times New Roman" w:ascii="Times New Roman" w:hAnsi="Times New Roman"/>
          <w:sz w:val="24"/>
          <w:szCs w:val="24"/>
        </w:rPr>
        <w:t>: школа № 25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форма проведения</w:t>
      </w:r>
      <w:r>
        <w:rPr>
          <w:rFonts w:cs="Times New Roman" w:ascii="Times New Roman" w:hAnsi="Times New Roman"/>
          <w:sz w:val="24"/>
          <w:szCs w:val="24"/>
        </w:rPr>
        <w:t xml:space="preserve">: презентация работ                                   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руководитель</w:t>
      </w:r>
      <w:r>
        <w:rPr>
          <w:rFonts w:cs="Times New Roman" w:ascii="Times New Roman" w:hAnsi="Times New Roman"/>
          <w:sz w:val="24"/>
          <w:szCs w:val="24"/>
        </w:rPr>
        <w:t>: Абрамова Н. А. учитель английского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языка высшей категории, школа №25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Тема:</w:t>
        <w:tab/>
        <w:t xml:space="preserve">Дистанционные конкурсы — ключ к успеху. Презентация и методическое сопровождение  конкурсных работ в номинациях: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</w:rPr>
        <w:t>«Портфолио учителя», «Электронное портфолио учителя», «Сайт/блог/веб-страница учителя».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Приняли участие 9 чел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СОШ №№    4,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,13,25,26,29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 xml:space="preserve"> ,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  <w:u w:val="single"/>
        </w:rPr>
        <w:t>5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 xml:space="preserve"> 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Выступила Абрамова Н.А. с информацией по регламенту проведения дистанционного городского конкурса Педмастерства в рамках деятельности ГМО учителей английского языка 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Она сказала, что конкурс  является публичной, открытой, общественно значимой формой повышения квалификации, которая способствует распространению педагогических идей и достижений, активизации творческого потенциала педагогических кадров.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Инициатором участия педагогов   в Конкурсе, по-прежнему, остаётся </w:t>
      </w:r>
      <w:r>
        <w:rPr>
          <w:rFonts w:cs="Times New Roman" w:ascii="Times New Roman" w:hAnsi="Times New Roman"/>
          <w:sz w:val="24"/>
          <w:szCs w:val="24"/>
        </w:rPr>
        <w:t>Инновационный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етодический центр и ГМО учителей английского языка. 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Сроки и формы проведения первого этапа конкурсных мероприятий выбраны оптимально.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Наиболее востребованная форма информационной поддержки конкурсных мероприятий - сайт ГМО и группа в ВК.  Размещаемая информация достаточна и своевременна.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Руководитель конкурса отметила, что залогом успешной работы учителя является современный инструмент обучения </w:t>
      </w:r>
      <w:r>
        <w:rPr>
          <w:rFonts w:cs="Times New Roman" w:ascii="Times New Roman" w:hAnsi="Times New Roman"/>
          <w:sz w:val="24"/>
          <w:szCs w:val="24"/>
        </w:rPr>
        <w:t xml:space="preserve">в сети интернет </w:t>
      </w:r>
      <w:r>
        <w:rPr>
          <w:rFonts w:cs="Times New Roman" w:ascii="Times New Roman" w:hAnsi="Times New Roman"/>
          <w:sz w:val="24"/>
          <w:szCs w:val="24"/>
        </w:rPr>
        <w:t xml:space="preserve">- виртуальная платформа или персональный сайт, </w:t>
      </w:r>
      <w:r>
        <w:rPr>
          <w:rFonts w:cs="Times New Roman" w:ascii="Times New Roman" w:hAnsi="Times New Roman"/>
          <w:sz w:val="24"/>
          <w:szCs w:val="24"/>
        </w:rPr>
        <w:t>блог</w:t>
      </w:r>
      <w:r>
        <w:rPr>
          <w:rFonts w:cs="Times New Roman" w:ascii="Times New Roman" w:hAnsi="Times New Roman"/>
          <w:sz w:val="24"/>
          <w:szCs w:val="24"/>
        </w:rPr>
        <w:t xml:space="preserve"> учителя. Актуальность сайта определяется необходимость создания современной образовательной среды с широкими возможностями организации управления системы смешанного обучения в школе.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Эта форма проведения 1 этапа Конкурса с публичным представлением конкурсной работы, позволяющая участникам не только представить свои достижения, но и увидеть работу коллег, повысить значимость данной формы повышения квалификации педагогов.  Абрамова Н.А. ответила на все интересующие коллег вопросы и назвала сроки предоставления готовых работ с учетом рекомендаций.</w:t>
      </w:r>
    </w:p>
    <w:p>
      <w:pPr>
        <w:pStyle w:val="Normal"/>
        <w:widowControl w:val="false"/>
        <w:shd w:val="clear" w:color="auto" w:fill="FFFFFF"/>
        <w:rPr>
          <w:rFonts w:ascii="Times New Roman CYR" w:hAnsi="Times New Roman CYR" w:cs="Times New Roman CYR"/>
          <w:bCs/>
          <w:color w:val="000000"/>
          <w:sz w:val="24"/>
          <w:szCs w:val="24"/>
        </w:rPr>
      </w:pPr>
      <w:r>
        <w:rPr>
          <w:rFonts w:cs="Times New Roman CYR" w:ascii="Times New Roman CYR" w:hAnsi="Times New Roman CYR"/>
          <w:bCs/>
          <w:color w:val="000000"/>
          <w:sz w:val="24"/>
          <w:szCs w:val="24"/>
        </w:rPr>
        <w:t>На презентации работ были использованы ТС (компьютер, презентация)</w:t>
      </w:r>
    </w:p>
    <w:p>
      <w:pPr>
        <w:pStyle w:val="Normal"/>
        <w:widowControl w:val="false"/>
        <w:shd w:val="clear" w:color="auto" w:fill="FFFFFF"/>
        <w:jc w:val="both"/>
        <w:rPr>
          <w:rFonts w:ascii="Times New Roman CYR" w:hAnsi="Times New Roman CYR" w:cs="Times New Roman CYR"/>
          <w:bCs/>
          <w:color w:val="000000"/>
        </w:rPr>
      </w:pPr>
      <w:r>
        <w:rPr>
          <w:rFonts w:cs="Times New Roman CYR" w:ascii="Times New Roman CYR" w:hAnsi="Times New Roman CYR"/>
          <w:bCs/>
          <w:color w:val="000000"/>
        </w:rPr>
        <w:t xml:space="preserve">                    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2320" w:leader="none"/>
          <w:tab w:val="right" w:pos="9355" w:leader="none"/>
        </w:tabs>
        <w:rPr>
          <w:rFonts w:ascii="Times New Roman CYR" w:hAnsi="Times New Roman CYR" w:cs="Times New Roman CYR"/>
          <w:b/>
          <w:b/>
          <w:bCs/>
          <w:color w:val="000000"/>
        </w:rPr>
      </w:pPr>
      <w:r>
        <w:rPr>
          <w:rFonts w:cs="Times New Roman CYR" w:ascii="Times New Roman CYR" w:hAnsi="Times New Roman CYR"/>
          <w:b/>
          <w:bCs/>
          <w:color w:val="000000"/>
        </w:rPr>
        <w:t xml:space="preserve">          </w:t>
      </w:r>
      <w:bookmarkStart w:id="0" w:name="_GoBack"/>
      <w:bookmarkEnd w:id="0"/>
    </w:p>
    <w:p>
      <w:pPr>
        <w:pStyle w:val="Normal"/>
        <w:widowControl w:val="false"/>
        <w:shd w:val="clear" w:color="auto" w:fill="FFFFFF"/>
        <w:tabs>
          <w:tab w:val="clear" w:pos="708"/>
          <w:tab w:val="left" w:pos="2320" w:leader="none"/>
          <w:tab w:val="righ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Руководитель мастерской: Абрамова Н. А.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1a0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ac6fc3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LibreOffice/7.2.0.4$Windows_x86 LibreOffice_project/9a9c6381e3f7a62afc1329bd359cc48accb6435b</Application>
  <AppVersion>15.0000</AppVersion>
  <Pages>2</Pages>
  <Words>261</Words>
  <Characters>2051</Characters>
  <CharactersWithSpaces>2486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2020-09-28T11:04:00Z</dcterms:created>
  <dc:creator>Пользователь</dc:creator>
  <dc:description/>
  <dc:language>ru-RU</dc:language>
  <cp:lastModifiedBy/>
  <dcterms:modified xsi:type="dcterms:W3CDTF">2023-12-23T19:02:42Z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