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37D" w:rsidRDefault="00F61592">
      <w:pPr>
        <w:spacing w:line="349" w:lineRule="exact"/>
        <w:rPr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2D89FBAE" wp14:editId="21891229">
            <wp:simplePos x="0" y="0"/>
            <wp:positionH relativeFrom="column">
              <wp:posOffset>-904875</wp:posOffset>
            </wp:positionH>
            <wp:positionV relativeFrom="paragraph">
              <wp:posOffset>-888365</wp:posOffset>
            </wp:positionV>
            <wp:extent cx="7570981" cy="107092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981" cy="1070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</w:p>
    <w:p w:rsidR="00F61592" w:rsidRDefault="00F61592" w:rsidP="006C5623">
      <w:pPr>
        <w:spacing w:line="234" w:lineRule="auto"/>
        <w:ind w:right="-23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 xml:space="preserve">Анализ деятельности </w:t>
      </w:r>
    </w:p>
    <w:p w:rsidR="006074BE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городского методического объединения</w:t>
      </w:r>
      <w:r w:rsidR="00B623BD">
        <w:rPr>
          <w:rFonts w:eastAsia="Times New Roman"/>
          <w:b/>
          <w:bCs/>
          <w:color w:val="002060"/>
          <w:sz w:val="28"/>
          <w:szCs w:val="28"/>
        </w:rPr>
        <w:t xml:space="preserve"> </w:t>
      </w:r>
    </w:p>
    <w:p w:rsidR="00F61592" w:rsidRPr="00F61592" w:rsidRDefault="001660B2" w:rsidP="001660B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>
        <w:rPr>
          <w:rFonts w:eastAsia="Times New Roman"/>
          <w:b/>
          <w:bCs/>
          <w:color w:val="002060"/>
          <w:sz w:val="28"/>
          <w:szCs w:val="28"/>
        </w:rPr>
        <w:t>учителей литературы</w:t>
      </w:r>
    </w:p>
    <w:p w:rsidR="00F61592" w:rsidRPr="00F61592" w:rsidRDefault="00F61592" w:rsidP="00F61592">
      <w:pPr>
        <w:spacing w:line="5" w:lineRule="exact"/>
        <w:jc w:val="center"/>
        <w:rPr>
          <w:color w:val="002060"/>
          <w:sz w:val="24"/>
          <w:szCs w:val="24"/>
        </w:rPr>
      </w:pPr>
    </w:p>
    <w:p w:rsidR="00F61592" w:rsidRPr="00F61592" w:rsidRDefault="000F747C" w:rsidP="00F61592">
      <w:pPr>
        <w:ind w:right="-239"/>
        <w:jc w:val="center"/>
        <w:rPr>
          <w:color w:val="002060"/>
          <w:sz w:val="20"/>
          <w:szCs w:val="20"/>
        </w:rPr>
      </w:pPr>
      <w:r>
        <w:rPr>
          <w:rFonts w:eastAsia="Times New Roman"/>
          <w:b/>
          <w:bCs/>
          <w:color w:val="002060"/>
          <w:sz w:val="28"/>
          <w:szCs w:val="28"/>
        </w:rPr>
        <w:t>за 1 полугодие 2023-2024</w:t>
      </w:r>
      <w:r w:rsidR="00F61592" w:rsidRPr="00F61592">
        <w:rPr>
          <w:rFonts w:eastAsia="Times New Roman"/>
          <w:b/>
          <w:bCs/>
          <w:color w:val="002060"/>
          <w:sz w:val="28"/>
          <w:szCs w:val="28"/>
        </w:rPr>
        <w:t xml:space="preserve"> учебн</w:t>
      </w:r>
      <w:r w:rsidR="001660B2">
        <w:rPr>
          <w:rFonts w:eastAsia="Times New Roman"/>
          <w:b/>
          <w:bCs/>
          <w:color w:val="002060"/>
          <w:sz w:val="28"/>
          <w:szCs w:val="28"/>
        </w:rPr>
        <w:t>ого</w:t>
      </w:r>
      <w:r w:rsidR="00F61592" w:rsidRPr="00F61592">
        <w:rPr>
          <w:rFonts w:eastAsia="Times New Roman"/>
          <w:b/>
          <w:bCs/>
          <w:color w:val="002060"/>
          <w:sz w:val="28"/>
          <w:szCs w:val="28"/>
        </w:rPr>
        <w:t xml:space="preserve"> год</w:t>
      </w:r>
      <w:r w:rsidR="001660B2">
        <w:rPr>
          <w:rFonts w:eastAsia="Times New Roman"/>
          <w:b/>
          <w:bCs/>
          <w:color w:val="002060"/>
          <w:sz w:val="28"/>
          <w:szCs w:val="28"/>
        </w:rPr>
        <w:t>а</w:t>
      </w:r>
    </w:p>
    <w:p w:rsidR="00F61592" w:rsidRPr="00F61592" w:rsidRDefault="00F61592" w:rsidP="00F61592">
      <w:pPr>
        <w:spacing w:line="316" w:lineRule="exact"/>
        <w:rPr>
          <w:color w:val="002060"/>
          <w:sz w:val="24"/>
          <w:szCs w:val="24"/>
        </w:rPr>
      </w:pPr>
    </w:p>
    <w:p w:rsidR="00F61592" w:rsidRDefault="00F61592" w:rsidP="00F61592">
      <w:pPr>
        <w:tabs>
          <w:tab w:val="left" w:pos="3600"/>
        </w:tabs>
        <w:spacing w:line="234" w:lineRule="auto"/>
        <w:ind w:left="1700" w:right="660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660B2" w:rsidRDefault="001660B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660B2" w:rsidRDefault="001660B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660B2" w:rsidRDefault="001660B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660B2" w:rsidRDefault="001660B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660B2" w:rsidRDefault="001660B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660B2" w:rsidRDefault="001660B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660B2" w:rsidRDefault="001660B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1660B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г. Орск, 2023 г.</w:t>
      </w: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B623BD" w:rsidRPr="00B623BD" w:rsidRDefault="00B623BD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B623BD">
        <w:rPr>
          <w:rFonts w:eastAsia="Times New Roman"/>
          <w:b/>
          <w:bCs/>
          <w:color w:val="002060"/>
          <w:sz w:val="28"/>
          <w:szCs w:val="28"/>
        </w:rPr>
        <w:t>СОДЕРЖАНИЕ:</w:t>
      </w:r>
    </w:p>
    <w:p w:rsidR="00F61592" w:rsidRDefault="00F61592" w:rsidP="00B623BD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45737D" w:rsidRPr="00F61592" w:rsidRDefault="00B62D4B" w:rsidP="00F61592">
      <w:pPr>
        <w:numPr>
          <w:ilvl w:val="0"/>
          <w:numId w:val="1"/>
        </w:numPr>
        <w:tabs>
          <w:tab w:val="left" w:pos="693"/>
        </w:tabs>
        <w:spacing w:line="234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Продуктивность деятельности ГМО. Карта оценки эффективности деятельности ГМО</w:t>
      </w:r>
      <w:r w:rsidR="001660B2">
        <w:rPr>
          <w:rFonts w:eastAsia="Times New Roman"/>
          <w:sz w:val="28"/>
          <w:szCs w:val="28"/>
        </w:rPr>
        <w:t>.</w:t>
      </w:r>
    </w:p>
    <w:p w:rsidR="0045737D" w:rsidRPr="00F61592" w:rsidRDefault="00B62D4B" w:rsidP="00F61592">
      <w:pPr>
        <w:numPr>
          <w:ilvl w:val="0"/>
          <w:numId w:val="1"/>
        </w:numPr>
        <w:tabs>
          <w:tab w:val="left" w:pos="540"/>
        </w:tabs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Информация о деятельности ГМО</w:t>
      </w:r>
      <w:r w:rsidR="00F90935">
        <w:rPr>
          <w:rFonts w:eastAsia="Times New Roman"/>
          <w:sz w:val="28"/>
          <w:szCs w:val="28"/>
        </w:rPr>
        <w:t xml:space="preserve"> с протоколами</w:t>
      </w:r>
      <w:r w:rsidR="001660B2">
        <w:rPr>
          <w:rFonts w:eastAsia="Times New Roman"/>
          <w:sz w:val="28"/>
          <w:szCs w:val="28"/>
        </w:rPr>
        <w:t>.</w:t>
      </w:r>
    </w:p>
    <w:p w:rsidR="0045737D" w:rsidRPr="001660B2" w:rsidRDefault="00B62D4B" w:rsidP="001660B2">
      <w:pPr>
        <w:numPr>
          <w:ilvl w:val="0"/>
          <w:numId w:val="1"/>
        </w:numPr>
        <w:tabs>
          <w:tab w:val="left" w:pos="659"/>
        </w:tabs>
        <w:spacing w:line="234" w:lineRule="auto"/>
        <w:ind w:left="260" w:right="20"/>
        <w:jc w:val="both"/>
        <w:rPr>
          <w:rFonts w:eastAsia="Times New Roman"/>
          <w:sz w:val="28"/>
          <w:szCs w:val="28"/>
        </w:rPr>
      </w:pPr>
      <w:r w:rsidRPr="001660B2">
        <w:rPr>
          <w:rFonts w:eastAsia="Times New Roman"/>
          <w:sz w:val="28"/>
          <w:szCs w:val="28"/>
        </w:rPr>
        <w:t xml:space="preserve">Качественный и количественный анализ кадрового потенциала ГМО. </w:t>
      </w:r>
      <w:r w:rsidR="00AB10C1">
        <w:rPr>
          <w:rFonts w:eastAsia="Times New Roman"/>
          <w:sz w:val="28"/>
          <w:szCs w:val="28"/>
        </w:rPr>
        <w:t>Сведения</w:t>
      </w:r>
      <w:r w:rsidRPr="001660B2">
        <w:rPr>
          <w:rFonts w:eastAsia="Times New Roman"/>
          <w:sz w:val="28"/>
          <w:szCs w:val="28"/>
        </w:rPr>
        <w:t xml:space="preserve"> о руководителе городского методического объединения</w:t>
      </w:r>
      <w:r w:rsidR="001660B2">
        <w:rPr>
          <w:rFonts w:eastAsia="Times New Roman"/>
          <w:sz w:val="28"/>
          <w:szCs w:val="28"/>
        </w:rPr>
        <w:t>.</w:t>
      </w:r>
    </w:p>
    <w:p w:rsidR="0045737D" w:rsidRDefault="0045737D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B523F" w:rsidRDefault="000B523F"/>
    <w:p w:rsidR="000B523F" w:rsidRDefault="000B523F"/>
    <w:p w:rsidR="000B523F" w:rsidRDefault="000B523F"/>
    <w:p w:rsidR="000B523F" w:rsidRDefault="000B523F"/>
    <w:p w:rsidR="001660B2" w:rsidRDefault="001660B2"/>
    <w:p w:rsidR="001660B2" w:rsidRDefault="001660B2"/>
    <w:p w:rsidR="000663B0" w:rsidRDefault="000663B0"/>
    <w:p w:rsidR="000663B0" w:rsidRDefault="000663B0"/>
    <w:p w:rsidR="006074BE" w:rsidRDefault="006074BE"/>
    <w:p w:rsidR="006074BE" w:rsidRDefault="006074BE"/>
    <w:p w:rsidR="000663B0" w:rsidRDefault="000663B0"/>
    <w:p w:rsidR="00F90935" w:rsidRDefault="00F90935"/>
    <w:p w:rsidR="000663B0" w:rsidRDefault="000663B0" w:rsidP="000663B0">
      <w:pPr>
        <w:ind w:left="50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Карта оценки эффективности деятельности объединения</w:t>
      </w:r>
    </w:p>
    <w:p w:rsidR="000663B0" w:rsidRDefault="000663B0"/>
    <w:tbl>
      <w:tblPr>
        <w:tblStyle w:val="a4"/>
        <w:tblW w:w="10445" w:type="dxa"/>
        <w:tblInd w:w="-743" w:type="dxa"/>
        <w:tblLook w:val="04A0" w:firstRow="1" w:lastRow="0" w:firstColumn="1" w:lastColumn="0" w:noHBand="0" w:noVBand="1"/>
      </w:tblPr>
      <w:tblGrid>
        <w:gridCol w:w="2824"/>
        <w:gridCol w:w="7621"/>
      </w:tblGrid>
      <w:tr w:rsidR="00CA5B34" w:rsidRPr="00CA5B34" w:rsidTr="00CA5B34">
        <w:trPr>
          <w:trHeight w:val="227"/>
        </w:trPr>
        <w:tc>
          <w:tcPr>
            <w:tcW w:w="2824" w:type="dxa"/>
            <w:shd w:val="clear" w:color="auto" w:fill="FFF2CC" w:themeFill="accent4" w:themeFillTint="33"/>
          </w:tcPr>
          <w:p w:rsidR="00B222E3" w:rsidRPr="00CA5B34" w:rsidRDefault="00B222E3" w:rsidP="000663B0">
            <w:pPr>
              <w:jc w:val="center"/>
              <w:rPr>
                <w:b/>
                <w:bCs/>
                <w:sz w:val="20"/>
                <w:szCs w:val="20"/>
              </w:rPr>
            </w:pPr>
            <w:r w:rsidRPr="00CA5B34">
              <w:rPr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7621" w:type="dxa"/>
            <w:shd w:val="clear" w:color="auto" w:fill="FFF2CC" w:themeFill="accent4" w:themeFillTint="33"/>
          </w:tcPr>
          <w:p w:rsidR="00B222E3" w:rsidRPr="00CA5B34" w:rsidRDefault="00B222E3" w:rsidP="000663B0">
            <w:pPr>
              <w:jc w:val="center"/>
              <w:rPr>
                <w:b/>
                <w:bCs/>
                <w:sz w:val="20"/>
                <w:szCs w:val="20"/>
              </w:rPr>
            </w:pPr>
            <w:r w:rsidRPr="00CA5B34">
              <w:rPr>
                <w:b/>
                <w:bCs/>
                <w:sz w:val="20"/>
                <w:szCs w:val="20"/>
              </w:rPr>
              <w:t>Характеристика деятельности</w:t>
            </w:r>
          </w:p>
        </w:tc>
      </w:tr>
      <w:tr w:rsidR="00CA5B34" w:rsidRPr="00CA5B34" w:rsidTr="00CA5B34">
        <w:trPr>
          <w:trHeight w:val="499"/>
        </w:trPr>
        <w:tc>
          <w:tcPr>
            <w:tcW w:w="2824" w:type="dxa"/>
            <w:shd w:val="clear" w:color="auto" w:fill="FFF2CC" w:themeFill="accent4" w:themeFillTint="33"/>
          </w:tcPr>
          <w:p w:rsidR="00B222E3" w:rsidRPr="00CA5B34" w:rsidRDefault="00B222E3" w:rsidP="00565F05">
            <w:pPr>
              <w:jc w:val="both"/>
            </w:pPr>
            <w:r w:rsidRPr="00CA5B34">
              <w:rPr>
                <w:rFonts w:eastAsia="Times New Roman"/>
                <w:sz w:val="24"/>
                <w:szCs w:val="24"/>
              </w:rPr>
              <w:t>1. Методическая тема</w:t>
            </w:r>
          </w:p>
        </w:tc>
        <w:tc>
          <w:tcPr>
            <w:tcW w:w="7621" w:type="dxa"/>
          </w:tcPr>
          <w:p w:rsidR="00B222E3" w:rsidRPr="00CA5B34" w:rsidRDefault="0049659D" w:rsidP="005C27CC">
            <w:pPr>
              <w:jc w:val="both"/>
            </w:pPr>
            <w:r w:rsidRPr="00CA5B34">
              <w:t>Развитие профессиональной компетентности педагога как фактор</w:t>
            </w:r>
            <w:r w:rsidR="005C27CC">
              <w:t xml:space="preserve"> </w:t>
            </w:r>
            <w:r w:rsidRPr="00CA5B34">
              <w:t>повышения качества образования</w:t>
            </w:r>
          </w:p>
        </w:tc>
      </w:tr>
      <w:tr w:rsidR="00CA5B34" w:rsidRPr="00CA5B34" w:rsidTr="00CA5B34">
        <w:trPr>
          <w:trHeight w:val="1269"/>
        </w:trPr>
        <w:tc>
          <w:tcPr>
            <w:tcW w:w="2824" w:type="dxa"/>
            <w:shd w:val="clear" w:color="auto" w:fill="FFF2CC" w:themeFill="accent4" w:themeFillTint="33"/>
          </w:tcPr>
          <w:p w:rsidR="00B222E3" w:rsidRPr="00CA5B34" w:rsidRDefault="00B222E3" w:rsidP="00565F05">
            <w:pPr>
              <w:jc w:val="both"/>
            </w:pPr>
            <w:r w:rsidRPr="00CA5B34">
              <w:t>2. Цель</w:t>
            </w:r>
          </w:p>
        </w:tc>
        <w:tc>
          <w:tcPr>
            <w:tcW w:w="7621" w:type="dxa"/>
          </w:tcPr>
          <w:p w:rsidR="00B222E3" w:rsidRPr="00CA5B34" w:rsidRDefault="00402201" w:rsidP="005C27CC">
            <w:pPr>
              <w:jc w:val="both"/>
            </w:pPr>
            <w:r w:rsidRPr="00CA5B34">
              <w:t>Совершенствование уровня педагогического мастерства учителей,</w:t>
            </w:r>
            <w:r w:rsidR="005C27CC">
              <w:t xml:space="preserve"> </w:t>
            </w:r>
            <w:r w:rsidRPr="00CA5B34">
              <w:t>компетентности в области русского языка и литературы и модернизации системы образования путем применения</w:t>
            </w:r>
            <w:r w:rsidR="005C27CC">
              <w:t xml:space="preserve"> </w:t>
            </w:r>
            <w:r w:rsidRPr="00CA5B34">
              <w:t>активных технологий, повышающих качество образования и</w:t>
            </w:r>
            <w:r w:rsidR="005C27CC">
              <w:t xml:space="preserve"> </w:t>
            </w:r>
            <w:r w:rsidRPr="00CA5B34">
              <w:t>способствующих развитию творческой личности учащихся</w:t>
            </w:r>
          </w:p>
        </w:tc>
      </w:tr>
      <w:tr w:rsidR="00CA5B34" w:rsidRPr="00CA5B34" w:rsidTr="005C27CC">
        <w:trPr>
          <w:trHeight w:val="3810"/>
        </w:trPr>
        <w:tc>
          <w:tcPr>
            <w:tcW w:w="2824" w:type="dxa"/>
            <w:shd w:val="clear" w:color="auto" w:fill="FFF2CC" w:themeFill="accent4" w:themeFillTint="33"/>
          </w:tcPr>
          <w:p w:rsidR="00B222E3" w:rsidRPr="00CA5B34" w:rsidRDefault="00B222E3" w:rsidP="00470282">
            <w:r w:rsidRPr="00CA5B34">
              <w:t>3. Задачи</w:t>
            </w:r>
            <w:r w:rsidR="00565F05" w:rsidRPr="00CA5B34">
              <w:t xml:space="preserve"> и ожидаемый результат</w:t>
            </w:r>
          </w:p>
        </w:tc>
        <w:tc>
          <w:tcPr>
            <w:tcW w:w="7621" w:type="dxa"/>
          </w:tcPr>
          <w:p w:rsidR="009F30C7" w:rsidRPr="00CA5B34" w:rsidRDefault="009F30C7" w:rsidP="009F30C7">
            <w:pPr>
              <w:jc w:val="both"/>
            </w:pPr>
            <w:r w:rsidRPr="00CA5B34">
              <w:t>1. Изучение инновационных процессов в методике преподавания;</w:t>
            </w:r>
          </w:p>
          <w:p w:rsidR="009F30C7" w:rsidRPr="00CA5B34" w:rsidRDefault="009F30C7" w:rsidP="009F30C7">
            <w:pPr>
              <w:jc w:val="both"/>
            </w:pPr>
            <w:r w:rsidRPr="00CA5B34">
              <w:t>2. Формирование профессиональной компетентности учителей</w:t>
            </w:r>
            <w:r w:rsidR="005C27CC">
              <w:t xml:space="preserve"> </w:t>
            </w:r>
            <w:r w:rsidRPr="00CA5B34">
              <w:t>литературы, развитие их творческого потенциала,</w:t>
            </w:r>
            <w:r w:rsidR="005C27CC">
              <w:t xml:space="preserve"> </w:t>
            </w:r>
            <w:r w:rsidRPr="00CA5B34">
              <w:t>направленного на повышение эффективности и качества педагогического</w:t>
            </w:r>
          </w:p>
          <w:p w:rsidR="009F30C7" w:rsidRPr="00CA5B34" w:rsidRDefault="009F30C7" w:rsidP="009F30C7">
            <w:pPr>
              <w:jc w:val="both"/>
            </w:pPr>
            <w:r w:rsidRPr="00CA5B34">
              <w:t>процесса;</w:t>
            </w:r>
          </w:p>
          <w:p w:rsidR="009F30C7" w:rsidRPr="00CA5B34" w:rsidRDefault="009F30C7" w:rsidP="009F30C7">
            <w:pPr>
              <w:jc w:val="both"/>
            </w:pPr>
            <w:r w:rsidRPr="00CA5B34">
              <w:t>3. Совершенствование системы повышения квалификации</w:t>
            </w:r>
            <w:r w:rsidR="005C27CC">
              <w:t xml:space="preserve"> </w:t>
            </w:r>
            <w:r w:rsidRPr="00CA5B34">
              <w:t>педагогического мастерства путём внедрения эффективных форм работы с</w:t>
            </w:r>
            <w:r w:rsidR="005C27CC">
              <w:t xml:space="preserve"> </w:t>
            </w:r>
            <w:r w:rsidRPr="00CA5B34">
              <w:t>целью повышения познавательного интереса обучающихся к предметам</w:t>
            </w:r>
            <w:r w:rsidR="005C27CC">
              <w:t xml:space="preserve"> </w:t>
            </w:r>
            <w:r w:rsidRPr="00CA5B34">
              <w:t>гуманитарного цикла.</w:t>
            </w:r>
          </w:p>
          <w:p w:rsidR="009F30C7" w:rsidRPr="00CA5B34" w:rsidRDefault="009F30C7" w:rsidP="009F30C7">
            <w:pPr>
              <w:jc w:val="both"/>
            </w:pPr>
            <w:r w:rsidRPr="00CA5B34">
              <w:t>4. Научно-методическая подготовка учителей по подготовке</w:t>
            </w:r>
            <w:r w:rsidR="005C27CC">
              <w:t xml:space="preserve"> </w:t>
            </w:r>
            <w:r w:rsidRPr="00CA5B34">
              <w:t>учащихся к государственной аттестации в форме ИС и ЕГЭ.</w:t>
            </w:r>
          </w:p>
          <w:p w:rsidR="009F30C7" w:rsidRPr="00CA5B34" w:rsidRDefault="009F30C7" w:rsidP="009F30C7">
            <w:pPr>
              <w:jc w:val="both"/>
            </w:pPr>
            <w:r w:rsidRPr="00CA5B34">
              <w:t xml:space="preserve">5. Организация системной подготовки учащихся </w:t>
            </w:r>
            <w:r w:rsidR="005C27CC">
              <w:t>к написанию итогового сочинения.</w:t>
            </w:r>
          </w:p>
          <w:p w:rsidR="00B222E3" w:rsidRPr="00CA5B34" w:rsidRDefault="009F30C7" w:rsidP="005C27CC">
            <w:pPr>
              <w:jc w:val="both"/>
            </w:pPr>
            <w:r w:rsidRPr="00CA5B34">
              <w:t>6. Выявление, изучение, обобщение и распространение творческого</w:t>
            </w:r>
            <w:r w:rsidR="005C27CC">
              <w:t xml:space="preserve"> </w:t>
            </w:r>
            <w:r w:rsidRPr="00CA5B34">
              <w:t>опыта педагогов города через мастер-классы, практические занятия,</w:t>
            </w:r>
            <w:r w:rsidR="005C27CC">
              <w:t xml:space="preserve"> </w:t>
            </w:r>
            <w:r w:rsidRPr="00CA5B34">
              <w:t xml:space="preserve">семинары, конференции. </w:t>
            </w:r>
          </w:p>
        </w:tc>
      </w:tr>
      <w:tr w:rsidR="00CA5B34" w:rsidRPr="00CA5B34" w:rsidTr="00CA5B34">
        <w:trPr>
          <w:trHeight w:val="2024"/>
        </w:trPr>
        <w:tc>
          <w:tcPr>
            <w:tcW w:w="2824" w:type="dxa"/>
            <w:shd w:val="clear" w:color="auto" w:fill="FFF2CC" w:themeFill="accent4" w:themeFillTint="33"/>
          </w:tcPr>
          <w:p w:rsidR="00B222E3" w:rsidRPr="00CA5B34" w:rsidRDefault="00470282" w:rsidP="00470282">
            <w:r w:rsidRPr="00CA5B34">
              <w:t xml:space="preserve">4.  </w:t>
            </w:r>
            <w:r w:rsidR="00B222E3" w:rsidRPr="00CA5B34">
              <w:t>Направления деятельности</w:t>
            </w:r>
          </w:p>
        </w:tc>
        <w:tc>
          <w:tcPr>
            <w:tcW w:w="7621" w:type="dxa"/>
          </w:tcPr>
          <w:p w:rsidR="00B222E3" w:rsidRPr="00CA5B34" w:rsidRDefault="00183F49" w:rsidP="00DB61E2">
            <w:pPr>
              <w:jc w:val="both"/>
            </w:pPr>
            <w:r w:rsidRPr="00CA5B34">
              <w:t>Аналитическая деятельность: анализ работы педагогов с целью оказания им методической помощи.</w:t>
            </w:r>
          </w:p>
          <w:p w:rsidR="00183F49" w:rsidRPr="00CA5B34" w:rsidRDefault="00183F49" w:rsidP="00183F49">
            <w:pPr>
              <w:jc w:val="both"/>
            </w:pPr>
            <w:r w:rsidRPr="00CA5B34">
              <w:t>Информационная деятельность: изучение новинок в методической литературе в целях совершенствования педагогической деятельности.</w:t>
            </w:r>
          </w:p>
          <w:p w:rsidR="00183F49" w:rsidRPr="00CA5B34" w:rsidRDefault="00183F49" w:rsidP="00183F49">
            <w:pPr>
              <w:jc w:val="both"/>
            </w:pPr>
            <w:r w:rsidRPr="00CA5B34">
              <w:t>Консультативная деятельность:  консультирование педагогов с целью ликвидации затруднений в педагогической деятельности.</w:t>
            </w:r>
          </w:p>
          <w:p w:rsidR="00183F49" w:rsidRPr="00CA5B34" w:rsidRDefault="00183F49" w:rsidP="005C27CC">
            <w:pPr>
              <w:jc w:val="both"/>
            </w:pPr>
            <w:r w:rsidRPr="00CA5B34">
              <w:t>Организационные формы работы: заседания методического объединения;</w:t>
            </w:r>
            <w:r w:rsidR="005C27CC">
              <w:t xml:space="preserve"> </w:t>
            </w:r>
            <w:r w:rsidRPr="00CA5B34">
              <w:t>выступления учителей на ГМО.</w:t>
            </w:r>
          </w:p>
        </w:tc>
      </w:tr>
      <w:tr w:rsidR="00CA5B34" w:rsidRPr="00CA5B34" w:rsidTr="00CA5B34">
        <w:trPr>
          <w:trHeight w:val="91"/>
        </w:trPr>
        <w:tc>
          <w:tcPr>
            <w:tcW w:w="2824" w:type="dxa"/>
            <w:shd w:val="clear" w:color="auto" w:fill="FFF2CC" w:themeFill="accent4" w:themeFillTint="33"/>
          </w:tcPr>
          <w:p w:rsidR="00B222E3" w:rsidRPr="00CA5B34" w:rsidRDefault="00B222E3" w:rsidP="00565F05">
            <w:pPr>
              <w:jc w:val="both"/>
            </w:pPr>
            <w:r w:rsidRPr="00CA5B34">
              <w:t>5.Учет</w:t>
            </w:r>
            <w:r w:rsidR="003A29F0" w:rsidRPr="00CA5B34">
              <w:t xml:space="preserve"> </w:t>
            </w:r>
            <w:r w:rsidRPr="00CA5B34">
              <w:t xml:space="preserve">профессиональных потребностей педагогов </w:t>
            </w:r>
          </w:p>
        </w:tc>
        <w:tc>
          <w:tcPr>
            <w:tcW w:w="7621" w:type="dxa"/>
          </w:tcPr>
          <w:p w:rsidR="00B222E3" w:rsidRPr="00CA5B34" w:rsidRDefault="00EE2AF8" w:rsidP="00EE2AF8">
            <w:pPr>
              <w:jc w:val="both"/>
            </w:pPr>
            <w:r>
              <w:t>Методическая п</w:t>
            </w:r>
            <w:r w:rsidR="008D06DF">
              <w:t xml:space="preserve">омощь </w:t>
            </w:r>
            <w:r>
              <w:t xml:space="preserve"> и консультации для учителей – предметников по организации подготовки</w:t>
            </w:r>
            <w:r w:rsidR="008D06DF">
              <w:t xml:space="preserve"> обучающихся к итоговому сочинению.</w:t>
            </w:r>
          </w:p>
        </w:tc>
      </w:tr>
      <w:tr w:rsidR="00CA5B34" w:rsidRPr="00CA5B34" w:rsidTr="00CA5B34">
        <w:trPr>
          <w:trHeight w:val="452"/>
        </w:trPr>
        <w:tc>
          <w:tcPr>
            <w:tcW w:w="2824" w:type="dxa"/>
            <w:shd w:val="clear" w:color="auto" w:fill="FFF2CC" w:themeFill="accent4" w:themeFillTint="33"/>
          </w:tcPr>
          <w:p w:rsidR="00B222E3" w:rsidRPr="00CA5B34" w:rsidRDefault="00B222E3" w:rsidP="00565F05">
            <w:pPr>
              <w:jc w:val="both"/>
            </w:pPr>
            <w:r w:rsidRPr="00CA5B34">
              <w:t xml:space="preserve">6.Применение форм </w:t>
            </w:r>
            <w:r w:rsidR="00565F05" w:rsidRPr="00CA5B34">
              <w:t>работы</w:t>
            </w:r>
          </w:p>
        </w:tc>
        <w:tc>
          <w:tcPr>
            <w:tcW w:w="7621" w:type="dxa"/>
          </w:tcPr>
          <w:p w:rsidR="00B222E3" w:rsidRPr="00CA5B34" w:rsidRDefault="00CA5B34" w:rsidP="00DB61E2">
            <w:pPr>
              <w:jc w:val="both"/>
            </w:pPr>
            <w:r w:rsidRPr="00CA5B34">
              <w:t>Конференция, презентация опыта.</w:t>
            </w:r>
          </w:p>
        </w:tc>
      </w:tr>
      <w:tr w:rsidR="00CA5B34" w:rsidRPr="00CA5B34" w:rsidTr="00CA5B34">
        <w:trPr>
          <w:trHeight w:val="151"/>
        </w:trPr>
        <w:tc>
          <w:tcPr>
            <w:tcW w:w="2824" w:type="dxa"/>
            <w:shd w:val="clear" w:color="auto" w:fill="FFF2CC" w:themeFill="accent4" w:themeFillTint="33"/>
          </w:tcPr>
          <w:p w:rsidR="00B222E3" w:rsidRPr="00CA5B34" w:rsidRDefault="00B222E3" w:rsidP="00565F05">
            <w:pPr>
              <w:jc w:val="both"/>
            </w:pPr>
            <w:r w:rsidRPr="00CA5B34">
              <w:t>7.Удовлетворенность</w:t>
            </w:r>
          </w:p>
          <w:p w:rsidR="00B222E3" w:rsidRPr="00CA5B34" w:rsidRDefault="00B222E3" w:rsidP="00565F05">
            <w:pPr>
              <w:jc w:val="both"/>
            </w:pPr>
            <w:r w:rsidRPr="00CA5B34">
              <w:t>педагогов содержанием и формами деятельности</w:t>
            </w:r>
          </w:p>
          <w:p w:rsidR="00B222E3" w:rsidRPr="00CA5B34" w:rsidRDefault="00B222E3" w:rsidP="00565F05">
            <w:pPr>
              <w:jc w:val="both"/>
            </w:pPr>
            <w:r w:rsidRPr="00CA5B34">
              <w:t>заседаний ГМО</w:t>
            </w:r>
          </w:p>
        </w:tc>
        <w:tc>
          <w:tcPr>
            <w:tcW w:w="7621" w:type="dxa"/>
          </w:tcPr>
          <w:p w:rsidR="00B222E3" w:rsidRPr="00CA5B34" w:rsidRDefault="00767410" w:rsidP="00767410">
            <w:pPr>
              <w:jc w:val="both"/>
            </w:pPr>
            <w:r>
              <w:t>М</w:t>
            </w:r>
            <w:r w:rsidR="00F77220">
              <w:t>атериал</w:t>
            </w:r>
            <w:r w:rsidR="005C27CC">
              <w:t>ы заседаний ГМО</w:t>
            </w:r>
            <w:r>
              <w:t xml:space="preserve"> помогаю</w:t>
            </w:r>
            <w:r w:rsidR="00F77220">
              <w:t xml:space="preserve">т </w:t>
            </w:r>
            <w:r>
              <w:t>учителям экономить время при подготовке к у</w:t>
            </w:r>
            <w:r w:rsidR="005C27CC">
              <w:t>рокам и способствует обогащению</w:t>
            </w:r>
            <w:r w:rsidR="00F77220">
              <w:t xml:space="preserve"> </w:t>
            </w:r>
            <w:r>
              <w:t xml:space="preserve">дидактического материала для занятий по литературе в старших классов. </w:t>
            </w:r>
          </w:p>
        </w:tc>
      </w:tr>
      <w:tr w:rsidR="00CA5B34" w:rsidRPr="00CA5B34" w:rsidTr="005C27CC">
        <w:trPr>
          <w:trHeight w:val="720"/>
        </w:trPr>
        <w:tc>
          <w:tcPr>
            <w:tcW w:w="2824" w:type="dxa"/>
            <w:shd w:val="clear" w:color="auto" w:fill="FFF2CC" w:themeFill="accent4" w:themeFillTint="33"/>
          </w:tcPr>
          <w:p w:rsidR="00B222E3" w:rsidRPr="00CA5B34" w:rsidRDefault="00B222E3" w:rsidP="00565F05">
            <w:pPr>
              <w:jc w:val="both"/>
            </w:pPr>
            <w:r w:rsidRPr="00CA5B34">
              <w:t xml:space="preserve">8. </w:t>
            </w:r>
            <w:r w:rsidR="00565F05" w:rsidRPr="00CA5B34">
              <w:t>Социальное партнерство (организации, цели сотрудничества, результат)</w:t>
            </w:r>
          </w:p>
        </w:tc>
        <w:tc>
          <w:tcPr>
            <w:tcW w:w="7621" w:type="dxa"/>
          </w:tcPr>
          <w:p w:rsidR="00B222E3" w:rsidRPr="00CA5B34" w:rsidRDefault="00CA5B34" w:rsidP="000A7453">
            <w:pPr>
              <w:jc w:val="both"/>
            </w:pPr>
            <w:r w:rsidRPr="00CA5B34">
              <w:t>-</w:t>
            </w:r>
          </w:p>
        </w:tc>
      </w:tr>
      <w:tr w:rsidR="00CA5B34" w:rsidRPr="00CA5B34" w:rsidTr="00CA5B34">
        <w:trPr>
          <w:trHeight w:val="161"/>
        </w:trPr>
        <w:tc>
          <w:tcPr>
            <w:tcW w:w="2824" w:type="dxa"/>
            <w:shd w:val="clear" w:color="auto" w:fill="FFF2CC" w:themeFill="accent4" w:themeFillTint="33"/>
          </w:tcPr>
          <w:p w:rsidR="00B222E3" w:rsidRPr="00CA5B34" w:rsidRDefault="00B222E3" w:rsidP="00565F05">
            <w:pPr>
              <w:jc w:val="both"/>
            </w:pPr>
            <w:r w:rsidRPr="00CA5B34">
              <w:t>9.</w:t>
            </w:r>
            <w:r w:rsidR="00565F05" w:rsidRPr="00CA5B34">
              <w:t xml:space="preserve"> Результат деятельности ГМО. Продукты деятельности.</w:t>
            </w:r>
          </w:p>
        </w:tc>
        <w:tc>
          <w:tcPr>
            <w:tcW w:w="7621" w:type="dxa"/>
          </w:tcPr>
          <w:p w:rsidR="00B222E3" w:rsidRPr="00CA5B34" w:rsidRDefault="008D06DF" w:rsidP="00DB61E2">
            <w:pPr>
              <w:jc w:val="both"/>
            </w:pPr>
            <w:r>
              <w:t>Презентации, рабочие тетради по направлениям, карточки.</w:t>
            </w:r>
          </w:p>
        </w:tc>
      </w:tr>
      <w:tr w:rsidR="00CA5B34" w:rsidRPr="00CA5B34" w:rsidTr="00CA5B34">
        <w:trPr>
          <w:trHeight w:val="257"/>
        </w:trPr>
        <w:tc>
          <w:tcPr>
            <w:tcW w:w="2824" w:type="dxa"/>
            <w:shd w:val="clear" w:color="auto" w:fill="FFF2CC" w:themeFill="accent4" w:themeFillTint="33"/>
          </w:tcPr>
          <w:p w:rsidR="000A7453" w:rsidRPr="00CA5B34" w:rsidRDefault="000A7453" w:rsidP="00565F05">
            <w:pPr>
              <w:jc w:val="both"/>
            </w:pPr>
            <w:r w:rsidRPr="00CA5B34">
              <w:t xml:space="preserve">10. </w:t>
            </w:r>
            <w:r w:rsidR="00565F05" w:rsidRPr="00CA5B34">
              <w:t>Выводы.</w:t>
            </w:r>
          </w:p>
        </w:tc>
        <w:tc>
          <w:tcPr>
            <w:tcW w:w="7621" w:type="dxa"/>
          </w:tcPr>
          <w:p w:rsidR="000F2D96" w:rsidRDefault="000F2D96" w:rsidP="00F77220">
            <w:pPr>
              <w:jc w:val="both"/>
            </w:pPr>
            <w:r>
              <w:t xml:space="preserve">Система работы </w:t>
            </w:r>
            <w:r w:rsidR="00EE2AF8">
              <w:t xml:space="preserve"> ГМО и проведение го</w:t>
            </w:r>
            <w:r>
              <w:t xml:space="preserve">родских творческих площадок </w:t>
            </w:r>
            <w:r w:rsidR="00521C38">
              <w:t xml:space="preserve">дают возможность учителям: </w:t>
            </w:r>
          </w:p>
          <w:p w:rsidR="00F77220" w:rsidRDefault="000F2D96" w:rsidP="00F77220">
            <w:pPr>
              <w:jc w:val="both"/>
            </w:pPr>
            <w:r>
              <w:t xml:space="preserve">- </w:t>
            </w:r>
            <w:r w:rsidR="00F77220">
              <w:t>Тратить минимум сил на подготовку и проведение уроков.</w:t>
            </w:r>
          </w:p>
          <w:p w:rsidR="00F77220" w:rsidRDefault="000F2D96" w:rsidP="00F77220">
            <w:pPr>
              <w:jc w:val="both"/>
            </w:pPr>
            <w:r>
              <w:t xml:space="preserve">- </w:t>
            </w:r>
            <w:r w:rsidR="00F77220">
              <w:t>Быстро и объективно проверять знания учащихся.</w:t>
            </w:r>
          </w:p>
          <w:p w:rsidR="00F77220" w:rsidRDefault="000F2D96" w:rsidP="00F77220">
            <w:pPr>
              <w:jc w:val="both"/>
            </w:pPr>
            <w:r>
              <w:t xml:space="preserve">- </w:t>
            </w:r>
            <w:r w:rsidR="00F77220">
              <w:t>Сделать изучение нового материала максимально понятным.</w:t>
            </w:r>
          </w:p>
          <w:p w:rsidR="006074BE" w:rsidRPr="00CA5B34" w:rsidRDefault="000F2D96" w:rsidP="00F77220">
            <w:pPr>
              <w:jc w:val="both"/>
            </w:pPr>
            <w:r>
              <w:t xml:space="preserve">- </w:t>
            </w:r>
            <w:r w:rsidR="00F77220">
              <w:t>Получить возможность работать творчески.</w:t>
            </w:r>
          </w:p>
        </w:tc>
      </w:tr>
    </w:tbl>
    <w:p w:rsidR="000663B0" w:rsidRDefault="000663B0">
      <w:pPr>
        <w:sectPr w:rsidR="000663B0">
          <w:pgSz w:w="11900" w:h="16838"/>
          <w:pgMar w:top="1440" w:right="844" w:bottom="1440" w:left="1440" w:header="0" w:footer="0" w:gutter="0"/>
          <w:cols w:space="720" w:equalWidth="0">
            <w:col w:w="9620"/>
          </w:cols>
        </w:sectPr>
      </w:pPr>
    </w:p>
    <w:p w:rsidR="005F3F62" w:rsidRDefault="005F3F62" w:rsidP="005F3F62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Информация о деятельности ГМО </w:t>
      </w:r>
    </w:p>
    <w:p w:rsidR="005F3F62" w:rsidRPr="0039131C" w:rsidRDefault="002A4792" w:rsidP="0039131C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</w:t>
      </w:r>
      <w:r w:rsidR="005F3F62">
        <w:rPr>
          <w:rFonts w:eastAsia="Times New Roman"/>
          <w:b/>
          <w:bCs/>
          <w:sz w:val="24"/>
          <w:szCs w:val="24"/>
        </w:rPr>
        <w:t>а 1 полугодие 202</w:t>
      </w:r>
      <w:r w:rsidR="001660B2">
        <w:rPr>
          <w:rFonts w:eastAsia="Times New Roman"/>
          <w:b/>
          <w:bCs/>
          <w:sz w:val="24"/>
          <w:szCs w:val="24"/>
        </w:rPr>
        <w:t>3</w:t>
      </w:r>
      <w:r w:rsidR="005F3F62">
        <w:rPr>
          <w:rFonts w:eastAsia="Times New Roman"/>
          <w:b/>
          <w:bCs/>
          <w:sz w:val="24"/>
          <w:szCs w:val="24"/>
        </w:rPr>
        <w:t>-202</w:t>
      </w:r>
      <w:r w:rsidR="001660B2">
        <w:rPr>
          <w:rFonts w:eastAsia="Times New Roman"/>
          <w:b/>
          <w:bCs/>
          <w:sz w:val="24"/>
          <w:szCs w:val="24"/>
        </w:rPr>
        <w:t>4</w:t>
      </w:r>
      <w:r w:rsidR="005F3F62">
        <w:rPr>
          <w:rFonts w:eastAsia="Times New Roman"/>
          <w:b/>
          <w:bCs/>
          <w:sz w:val="24"/>
          <w:szCs w:val="24"/>
        </w:rPr>
        <w:t xml:space="preserve"> уч</w:t>
      </w:r>
      <w:r w:rsidR="001660B2">
        <w:rPr>
          <w:rFonts w:eastAsia="Times New Roman"/>
          <w:b/>
          <w:bCs/>
          <w:sz w:val="24"/>
          <w:szCs w:val="24"/>
        </w:rPr>
        <w:t>ебного года</w:t>
      </w:r>
    </w:p>
    <w:p w:rsidR="005F3F62" w:rsidRDefault="005F3F62" w:rsidP="005F3F62">
      <w:pPr>
        <w:rPr>
          <w:sz w:val="20"/>
          <w:szCs w:val="20"/>
        </w:rPr>
      </w:pPr>
    </w:p>
    <w:tbl>
      <w:tblPr>
        <w:tblStyle w:val="a4"/>
        <w:tblW w:w="14983" w:type="dxa"/>
        <w:tblLook w:val="04A0" w:firstRow="1" w:lastRow="0" w:firstColumn="1" w:lastColumn="0" w:noHBand="0" w:noVBand="1"/>
      </w:tblPr>
      <w:tblGrid>
        <w:gridCol w:w="7864"/>
        <w:gridCol w:w="2025"/>
        <w:gridCol w:w="5094"/>
      </w:tblGrid>
      <w:tr w:rsidR="00F90935" w:rsidRPr="00F90935" w:rsidTr="005828A5">
        <w:trPr>
          <w:trHeight w:val="339"/>
        </w:trPr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935" w:rsidRPr="00F90935" w:rsidRDefault="00F90935" w:rsidP="00F90935">
            <w:pPr>
              <w:rPr>
                <w:rFonts w:eastAsia="Times New Roman"/>
                <w:sz w:val="24"/>
                <w:szCs w:val="24"/>
              </w:rPr>
            </w:pPr>
            <w:r w:rsidRPr="00F90935">
              <w:rPr>
                <w:rFonts w:eastAsia="Times New Roman"/>
                <w:sz w:val="24"/>
                <w:szCs w:val="24"/>
              </w:rPr>
              <w:t xml:space="preserve">Заседание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935" w:rsidRPr="00F90935" w:rsidRDefault="00F90935" w:rsidP="00F90935">
            <w:pPr>
              <w:rPr>
                <w:rFonts w:eastAsia="Times New Roman"/>
                <w:sz w:val="24"/>
                <w:szCs w:val="24"/>
              </w:rPr>
            </w:pPr>
            <w:r w:rsidRPr="00F90935">
              <w:rPr>
                <w:rFonts w:eastAsia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935" w:rsidRPr="00F90935" w:rsidRDefault="00F90935" w:rsidP="00F90935">
            <w:pPr>
              <w:rPr>
                <w:rFonts w:eastAsia="Times New Roman"/>
                <w:sz w:val="24"/>
                <w:szCs w:val="24"/>
              </w:rPr>
            </w:pPr>
            <w:r w:rsidRPr="00F90935">
              <w:rPr>
                <w:rFonts w:eastAsia="Times New Roman"/>
                <w:sz w:val="24"/>
                <w:szCs w:val="24"/>
              </w:rPr>
              <w:t xml:space="preserve">Выступающие </w:t>
            </w:r>
          </w:p>
        </w:tc>
      </w:tr>
      <w:tr w:rsidR="00F90935" w:rsidRPr="00F90935" w:rsidTr="005828A5">
        <w:trPr>
          <w:trHeight w:val="2512"/>
        </w:trPr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5" w:rsidRPr="00F90935" w:rsidRDefault="00F90935" w:rsidP="00F90935">
            <w:pPr>
              <w:rPr>
                <w:rFonts w:eastAsia="Times New Roman"/>
                <w:sz w:val="24"/>
                <w:szCs w:val="24"/>
              </w:rPr>
            </w:pPr>
            <w:r w:rsidRPr="00F90935">
              <w:rPr>
                <w:rFonts w:eastAsia="Times New Roman"/>
                <w:sz w:val="24"/>
                <w:szCs w:val="24"/>
              </w:rPr>
              <w:t>1. Особенности ИС 2023 г. – Информационное сообщение</w:t>
            </w:r>
          </w:p>
          <w:p w:rsidR="00F90935" w:rsidRPr="00F90935" w:rsidRDefault="00F90935" w:rsidP="00F90935">
            <w:pPr>
              <w:rPr>
                <w:rFonts w:eastAsia="Times New Roman"/>
                <w:sz w:val="24"/>
                <w:szCs w:val="24"/>
              </w:rPr>
            </w:pPr>
            <w:r w:rsidRPr="00F90935">
              <w:rPr>
                <w:rFonts w:eastAsia="Times New Roman"/>
                <w:sz w:val="24"/>
                <w:szCs w:val="24"/>
              </w:rPr>
              <w:t>2. Как писать сочинение ИС</w:t>
            </w:r>
          </w:p>
          <w:p w:rsidR="00F90935" w:rsidRPr="00F90935" w:rsidRDefault="00F90935" w:rsidP="00F90935">
            <w:pPr>
              <w:rPr>
                <w:rFonts w:eastAsia="Times New Roman"/>
                <w:sz w:val="24"/>
                <w:szCs w:val="24"/>
              </w:rPr>
            </w:pPr>
            <w:r w:rsidRPr="00F90935">
              <w:rPr>
                <w:rFonts w:eastAsia="Times New Roman"/>
                <w:sz w:val="24"/>
                <w:szCs w:val="24"/>
              </w:rPr>
              <w:t xml:space="preserve">3. Разбор 1 направления итогового сочинения по литературе. Духовно-нравственные ценности </w:t>
            </w:r>
          </w:p>
          <w:p w:rsidR="00F90935" w:rsidRPr="00F90935" w:rsidRDefault="00F90935" w:rsidP="00F90935">
            <w:pPr>
              <w:rPr>
                <w:rFonts w:eastAsia="Times New Roman"/>
                <w:i/>
                <w:sz w:val="24"/>
                <w:szCs w:val="24"/>
              </w:rPr>
            </w:pPr>
            <w:r w:rsidRPr="00F90935">
              <w:rPr>
                <w:rFonts w:eastAsia="Times New Roman"/>
                <w:i/>
                <w:sz w:val="24"/>
                <w:szCs w:val="24"/>
              </w:rPr>
              <w:t xml:space="preserve">Внутренний мир человека и его личностные качества. </w:t>
            </w:r>
          </w:p>
          <w:p w:rsidR="00F90935" w:rsidRPr="00F90935" w:rsidRDefault="00F90935" w:rsidP="00F90935">
            <w:pPr>
              <w:rPr>
                <w:rFonts w:eastAsia="Times New Roman"/>
                <w:i/>
                <w:sz w:val="24"/>
                <w:szCs w:val="24"/>
              </w:rPr>
            </w:pPr>
            <w:r w:rsidRPr="00F90935">
              <w:rPr>
                <w:rFonts w:eastAsia="Times New Roman"/>
                <w:i/>
                <w:sz w:val="24"/>
                <w:szCs w:val="24"/>
              </w:rPr>
              <w:t xml:space="preserve">Отношение человека к другому человеку (окружению), нравственные идеалы и выбор между добром и злом. </w:t>
            </w:r>
          </w:p>
          <w:p w:rsidR="00F90935" w:rsidRPr="00F90935" w:rsidRDefault="00F90935" w:rsidP="00F90935">
            <w:pPr>
              <w:rPr>
                <w:rFonts w:eastAsia="Times New Roman"/>
                <w:i/>
                <w:sz w:val="24"/>
                <w:szCs w:val="24"/>
              </w:rPr>
            </w:pPr>
            <w:r w:rsidRPr="00F90935">
              <w:rPr>
                <w:rFonts w:eastAsia="Times New Roman"/>
                <w:i/>
                <w:sz w:val="24"/>
                <w:szCs w:val="24"/>
              </w:rPr>
              <w:t xml:space="preserve">Познание человеком самого себя. </w:t>
            </w:r>
          </w:p>
          <w:p w:rsidR="00F90935" w:rsidRPr="00F90935" w:rsidRDefault="00F90935" w:rsidP="00F90935">
            <w:pPr>
              <w:rPr>
                <w:rFonts w:eastAsia="Times New Roman"/>
                <w:sz w:val="24"/>
                <w:szCs w:val="24"/>
              </w:rPr>
            </w:pPr>
            <w:r w:rsidRPr="00F90935">
              <w:rPr>
                <w:rFonts w:eastAsia="Times New Roman"/>
                <w:i/>
                <w:sz w:val="24"/>
                <w:szCs w:val="24"/>
              </w:rPr>
              <w:t>Свобода человека и ее ограничения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5" w:rsidRPr="00F90935" w:rsidRDefault="00F90935" w:rsidP="00F90935">
            <w:pPr>
              <w:rPr>
                <w:rFonts w:eastAsia="Times New Roman"/>
                <w:sz w:val="24"/>
                <w:szCs w:val="24"/>
              </w:rPr>
            </w:pPr>
            <w:r w:rsidRPr="00F90935">
              <w:rPr>
                <w:rFonts w:eastAsia="Times New Roman"/>
                <w:sz w:val="24"/>
                <w:szCs w:val="24"/>
              </w:rPr>
              <w:t>13.09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5" w:rsidRPr="00F90935" w:rsidRDefault="00F90935" w:rsidP="00F90935">
            <w:pPr>
              <w:rPr>
                <w:rFonts w:eastAsia="Times New Roman"/>
                <w:i/>
                <w:sz w:val="24"/>
                <w:szCs w:val="24"/>
              </w:rPr>
            </w:pPr>
            <w:r w:rsidRPr="00F90935">
              <w:rPr>
                <w:rFonts w:eastAsia="Times New Roman"/>
                <w:sz w:val="24"/>
                <w:szCs w:val="24"/>
              </w:rPr>
              <w:t>С.В.</w:t>
            </w:r>
            <w:r w:rsidR="002A4792">
              <w:rPr>
                <w:rFonts w:eastAsia="Times New Roman"/>
                <w:sz w:val="24"/>
                <w:szCs w:val="24"/>
              </w:rPr>
              <w:t xml:space="preserve"> </w:t>
            </w:r>
            <w:r w:rsidRPr="00F90935">
              <w:rPr>
                <w:rFonts w:eastAsia="Times New Roman"/>
                <w:sz w:val="24"/>
                <w:szCs w:val="24"/>
              </w:rPr>
              <w:t>Бойко</w:t>
            </w:r>
            <w:r w:rsidRPr="00F90935">
              <w:rPr>
                <w:rFonts w:eastAsia="Times New Roman"/>
                <w:i/>
                <w:sz w:val="24"/>
                <w:szCs w:val="24"/>
              </w:rPr>
              <w:t>, руководитель ГТП</w:t>
            </w:r>
          </w:p>
          <w:p w:rsidR="00F90935" w:rsidRPr="00F90935" w:rsidRDefault="00F90935" w:rsidP="00F90935">
            <w:pPr>
              <w:rPr>
                <w:rFonts w:eastAsia="Times New Roman"/>
                <w:i/>
                <w:sz w:val="24"/>
                <w:szCs w:val="24"/>
              </w:rPr>
            </w:pPr>
            <w:r w:rsidRPr="00F90935">
              <w:rPr>
                <w:rFonts w:eastAsia="Times New Roman"/>
                <w:i/>
                <w:sz w:val="24"/>
                <w:szCs w:val="24"/>
              </w:rPr>
              <w:t>учитель МОАУ СОШ № 32 г.</w:t>
            </w:r>
            <w:r w:rsidR="002A4792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F90935">
              <w:rPr>
                <w:rFonts w:eastAsia="Times New Roman"/>
                <w:i/>
                <w:sz w:val="24"/>
                <w:szCs w:val="24"/>
              </w:rPr>
              <w:t>Орска;</w:t>
            </w:r>
          </w:p>
          <w:p w:rsidR="00F90935" w:rsidRPr="00F90935" w:rsidRDefault="00F90935" w:rsidP="00F90935">
            <w:pPr>
              <w:rPr>
                <w:rFonts w:eastAsia="Times New Roman"/>
                <w:i/>
                <w:sz w:val="24"/>
                <w:szCs w:val="24"/>
              </w:rPr>
            </w:pPr>
            <w:proofErr w:type="spellStart"/>
            <w:r w:rsidRPr="00F90935">
              <w:rPr>
                <w:rFonts w:eastAsia="Times New Roman"/>
                <w:i/>
                <w:sz w:val="24"/>
                <w:szCs w:val="24"/>
              </w:rPr>
              <w:t>Немтурец</w:t>
            </w:r>
            <w:proofErr w:type="spellEnd"/>
            <w:r w:rsidRPr="00F90935">
              <w:rPr>
                <w:rFonts w:eastAsia="Times New Roman"/>
                <w:i/>
                <w:sz w:val="24"/>
                <w:szCs w:val="24"/>
              </w:rPr>
              <w:t xml:space="preserve"> Е.В., </w:t>
            </w:r>
            <w:r w:rsidRPr="00F90935">
              <w:rPr>
                <w:rFonts w:eastAsia="Times New Roman"/>
                <w:bCs/>
                <w:i/>
                <w:sz w:val="24"/>
                <w:szCs w:val="24"/>
              </w:rPr>
              <w:t>учитель МОАУ СОШ № 52 г. Орска;</w:t>
            </w:r>
          </w:p>
          <w:p w:rsidR="00F90935" w:rsidRPr="00F90935" w:rsidRDefault="00F90935" w:rsidP="002A4792">
            <w:pPr>
              <w:rPr>
                <w:rFonts w:eastAsia="Times New Roman"/>
                <w:sz w:val="24"/>
                <w:szCs w:val="24"/>
              </w:rPr>
            </w:pPr>
            <w:r w:rsidRPr="00F90935">
              <w:rPr>
                <w:rFonts w:eastAsia="Times New Roman"/>
                <w:bCs/>
                <w:i/>
                <w:sz w:val="24"/>
                <w:szCs w:val="24"/>
              </w:rPr>
              <w:t xml:space="preserve">Фролова И.М., учитель МОАУ СОШ № 52 г. Орска </w:t>
            </w:r>
          </w:p>
        </w:tc>
      </w:tr>
      <w:tr w:rsidR="00F90935" w:rsidRPr="00F90935" w:rsidTr="005828A5">
        <w:trPr>
          <w:trHeight w:val="1301"/>
        </w:trPr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5" w:rsidRPr="00F90935" w:rsidRDefault="00F90935" w:rsidP="00F90935">
            <w:pPr>
              <w:rPr>
                <w:rFonts w:eastAsia="Times New Roman"/>
                <w:sz w:val="24"/>
                <w:szCs w:val="24"/>
              </w:rPr>
            </w:pPr>
            <w:r w:rsidRPr="00F90935">
              <w:rPr>
                <w:rFonts w:eastAsia="Times New Roman"/>
                <w:sz w:val="24"/>
                <w:szCs w:val="24"/>
              </w:rPr>
              <w:t>Разбор 2 направления итогового сочинения по литературе Семья. Общество. Родина</w:t>
            </w:r>
          </w:p>
          <w:p w:rsidR="00F90935" w:rsidRPr="00F90935" w:rsidRDefault="00F90935" w:rsidP="00F90935">
            <w:pPr>
              <w:numPr>
                <w:ilvl w:val="0"/>
                <w:numId w:val="10"/>
              </w:numPr>
              <w:rPr>
                <w:rFonts w:eastAsia="Times New Roman"/>
                <w:i/>
                <w:sz w:val="24"/>
                <w:szCs w:val="24"/>
              </w:rPr>
            </w:pPr>
            <w:r w:rsidRPr="00F90935">
              <w:rPr>
                <w:rFonts w:eastAsia="Times New Roman"/>
                <w:i/>
                <w:sz w:val="24"/>
                <w:szCs w:val="24"/>
              </w:rPr>
              <w:t xml:space="preserve">Семья, род; семейные ценности и традиции. </w:t>
            </w:r>
          </w:p>
          <w:p w:rsidR="00F90935" w:rsidRPr="00F90935" w:rsidRDefault="00F90935" w:rsidP="00F90935">
            <w:pPr>
              <w:numPr>
                <w:ilvl w:val="0"/>
                <w:numId w:val="10"/>
              </w:numPr>
              <w:rPr>
                <w:rFonts w:eastAsia="Times New Roman"/>
                <w:i/>
                <w:sz w:val="24"/>
                <w:szCs w:val="24"/>
              </w:rPr>
            </w:pPr>
            <w:r w:rsidRPr="00F90935">
              <w:rPr>
                <w:rFonts w:eastAsia="Times New Roman"/>
                <w:i/>
                <w:sz w:val="24"/>
                <w:szCs w:val="24"/>
              </w:rPr>
              <w:t>Человек и общество.</w:t>
            </w:r>
          </w:p>
          <w:p w:rsidR="00F90935" w:rsidRPr="00F90935" w:rsidRDefault="00F90935" w:rsidP="00F90935">
            <w:pPr>
              <w:rPr>
                <w:rFonts w:eastAsia="Times New Roman"/>
                <w:sz w:val="24"/>
                <w:szCs w:val="24"/>
              </w:rPr>
            </w:pPr>
            <w:r w:rsidRPr="00F90935">
              <w:rPr>
                <w:rFonts w:eastAsia="Times New Roman"/>
                <w:i/>
                <w:sz w:val="24"/>
                <w:szCs w:val="24"/>
              </w:rPr>
              <w:t>3. Родина, государство, гражданская позиция человека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5" w:rsidRPr="00F90935" w:rsidRDefault="00F90935" w:rsidP="00F90935">
            <w:pPr>
              <w:rPr>
                <w:rFonts w:eastAsia="Times New Roman"/>
                <w:sz w:val="24"/>
                <w:szCs w:val="24"/>
              </w:rPr>
            </w:pPr>
            <w:r w:rsidRPr="00F90935">
              <w:rPr>
                <w:rFonts w:eastAsia="Times New Roman"/>
                <w:sz w:val="24"/>
                <w:szCs w:val="24"/>
              </w:rPr>
              <w:t>20.09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5" w:rsidRPr="00F90935" w:rsidRDefault="00F90935" w:rsidP="00F90935">
            <w:pPr>
              <w:rPr>
                <w:rFonts w:eastAsia="Times New Roman"/>
                <w:sz w:val="24"/>
                <w:szCs w:val="24"/>
              </w:rPr>
            </w:pPr>
            <w:r w:rsidRPr="00F90935">
              <w:rPr>
                <w:rFonts w:eastAsia="Times New Roman"/>
                <w:sz w:val="24"/>
                <w:szCs w:val="24"/>
              </w:rPr>
              <w:t xml:space="preserve">Дедушева В.В., </w:t>
            </w:r>
            <w:r w:rsidRPr="00F90935">
              <w:rPr>
                <w:rFonts w:eastAsia="Times New Roman"/>
                <w:bCs/>
                <w:i/>
                <w:sz w:val="24"/>
                <w:szCs w:val="24"/>
              </w:rPr>
              <w:t>учитель МОАУ СОШ № 27 г. Орска</w:t>
            </w:r>
          </w:p>
          <w:p w:rsidR="00F90935" w:rsidRPr="00F90935" w:rsidRDefault="00F90935" w:rsidP="00F90935">
            <w:pPr>
              <w:rPr>
                <w:rFonts w:eastAsia="Times New Roman"/>
                <w:sz w:val="24"/>
                <w:szCs w:val="24"/>
              </w:rPr>
            </w:pPr>
            <w:r w:rsidRPr="00F90935">
              <w:rPr>
                <w:rFonts w:eastAsia="Times New Roman"/>
                <w:sz w:val="24"/>
                <w:szCs w:val="24"/>
              </w:rPr>
              <w:t xml:space="preserve">Савельева И.С. , </w:t>
            </w:r>
            <w:r w:rsidRPr="00F90935">
              <w:rPr>
                <w:rFonts w:eastAsia="Times New Roman"/>
                <w:i/>
                <w:sz w:val="24"/>
                <w:szCs w:val="24"/>
              </w:rPr>
              <w:t>учитель Гимназии № 1 г.</w:t>
            </w:r>
            <w:r w:rsidR="002A4792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F90935">
              <w:rPr>
                <w:rFonts w:eastAsia="Times New Roman"/>
                <w:i/>
                <w:sz w:val="24"/>
                <w:szCs w:val="24"/>
              </w:rPr>
              <w:t xml:space="preserve">Орска </w:t>
            </w:r>
            <w:proofErr w:type="spellStart"/>
            <w:r w:rsidRPr="00F90935">
              <w:rPr>
                <w:rFonts w:eastAsia="Times New Roman"/>
                <w:sz w:val="24"/>
                <w:szCs w:val="24"/>
              </w:rPr>
              <w:t>Загинайло</w:t>
            </w:r>
            <w:proofErr w:type="spellEnd"/>
            <w:r w:rsidRPr="00F90935">
              <w:rPr>
                <w:rFonts w:eastAsia="Times New Roman"/>
                <w:sz w:val="24"/>
                <w:szCs w:val="24"/>
              </w:rPr>
              <w:t xml:space="preserve"> О.А., </w:t>
            </w:r>
            <w:r w:rsidRPr="00F90935">
              <w:rPr>
                <w:rFonts w:eastAsia="Times New Roman"/>
                <w:i/>
                <w:sz w:val="24"/>
                <w:szCs w:val="24"/>
              </w:rPr>
              <w:t>учитель Гимназии № 1 г.</w:t>
            </w:r>
            <w:r w:rsidR="002A4792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F90935">
              <w:rPr>
                <w:rFonts w:eastAsia="Times New Roman"/>
                <w:i/>
                <w:sz w:val="24"/>
                <w:szCs w:val="24"/>
              </w:rPr>
              <w:t>Орска</w:t>
            </w:r>
          </w:p>
        </w:tc>
      </w:tr>
      <w:tr w:rsidR="00F90935" w:rsidRPr="00F90935" w:rsidTr="005828A5">
        <w:trPr>
          <w:trHeight w:val="1604"/>
        </w:trPr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5" w:rsidRPr="00F90935" w:rsidRDefault="00F90935" w:rsidP="00F90935">
            <w:pPr>
              <w:rPr>
                <w:rFonts w:eastAsia="Times New Roman"/>
                <w:sz w:val="24"/>
                <w:szCs w:val="24"/>
              </w:rPr>
            </w:pPr>
            <w:r w:rsidRPr="00F90935">
              <w:rPr>
                <w:rFonts w:eastAsia="Times New Roman"/>
                <w:sz w:val="24"/>
                <w:szCs w:val="24"/>
              </w:rPr>
              <w:t xml:space="preserve">Разбор 3 направления итогового сочинения по литературе Человек и  культура </w:t>
            </w:r>
          </w:p>
          <w:p w:rsidR="00F90935" w:rsidRPr="00F90935" w:rsidRDefault="00F90935" w:rsidP="00F90935">
            <w:pPr>
              <w:numPr>
                <w:ilvl w:val="0"/>
                <w:numId w:val="11"/>
              </w:numPr>
              <w:rPr>
                <w:rFonts w:eastAsia="Times New Roman"/>
                <w:i/>
                <w:sz w:val="24"/>
                <w:szCs w:val="24"/>
              </w:rPr>
            </w:pPr>
            <w:r w:rsidRPr="00F90935">
              <w:rPr>
                <w:rFonts w:eastAsia="Times New Roman"/>
                <w:i/>
                <w:sz w:val="24"/>
                <w:szCs w:val="24"/>
              </w:rPr>
              <w:t xml:space="preserve">Природа и человек. </w:t>
            </w:r>
          </w:p>
          <w:p w:rsidR="00F90935" w:rsidRPr="00F90935" w:rsidRDefault="00F90935" w:rsidP="00F90935">
            <w:pPr>
              <w:numPr>
                <w:ilvl w:val="0"/>
                <w:numId w:val="11"/>
              </w:numPr>
              <w:rPr>
                <w:rFonts w:eastAsia="Times New Roman"/>
                <w:i/>
                <w:sz w:val="24"/>
                <w:szCs w:val="24"/>
              </w:rPr>
            </w:pPr>
            <w:r w:rsidRPr="00F90935">
              <w:rPr>
                <w:rFonts w:eastAsia="Times New Roman"/>
                <w:i/>
                <w:sz w:val="24"/>
                <w:szCs w:val="24"/>
              </w:rPr>
              <w:t xml:space="preserve">Наука и человек. </w:t>
            </w:r>
          </w:p>
          <w:p w:rsidR="00F90935" w:rsidRPr="00F90935" w:rsidRDefault="00F90935" w:rsidP="00F90935">
            <w:pPr>
              <w:numPr>
                <w:ilvl w:val="0"/>
                <w:numId w:val="11"/>
              </w:numPr>
              <w:rPr>
                <w:rFonts w:eastAsia="Times New Roman"/>
                <w:i/>
                <w:sz w:val="24"/>
                <w:szCs w:val="24"/>
              </w:rPr>
            </w:pPr>
            <w:r w:rsidRPr="00F90935">
              <w:rPr>
                <w:rFonts w:eastAsia="Times New Roman"/>
                <w:i/>
                <w:sz w:val="24"/>
                <w:szCs w:val="24"/>
              </w:rPr>
              <w:t xml:space="preserve">Искусство и человек. </w:t>
            </w:r>
          </w:p>
          <w:p w:rsidR="00F90935" w:rsidRPr="00F90935" w:rsidRDefault="00F90935" w:rsidP="00F90935">
            <w:pPr>
              <w:numPr>
                <w:ilvl w:val="0"/>
                <w:numId w:val="11"/>
              </w:numPr>
              <w:rPr>
                <w:rFonts w:eastAsia="Times New Roman"/>
                <w:sz w:val="24"/>
                <w:szCs w:val="24"/>
              </w:rPr>
            </w:pPr>
            <w:r w:rsidRPr="00F90935">
              <w:rPr>
                <w:rFonts w:eastAsia="Times New Roman"/>
                <w:i/>
                <w:sz w:val="24"/>
                <w:szCs w:val="24"/>
              </w:rPr>
              <w:t>Язык и языковая личность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5" w:rsidRPr="00F90935" w:rsidRDefault="00F90935" w:rsidP="00F90935">
            <w:pPr>
              <w:rPr>
                <w:rFonts w:eastAsia="Times New Roman"/>
                <w:sz w:val="24"/>
                <w:szCs w:val="24"/>
              </w:rPr>
            </w:pPr>
            <w:r w:rsidRPr="00F90935">
              <w:rPr>
                <w:rFonts w:eastAsia="Times New Roman"/>
                <w:sz w:val="24"/>
                <w:szCs w:val="24"/>
              </w:rPr>
              <w:t>27.09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5" w:rsidRPr="00F90935" w:rsidRDefault="00F90935" w:rsidP="00F90935">
            <w:pPr>
              <w:rPr>
                <w:rFonts w:eastAsia="Times New Roman"/>
                <w:bCs/>
                <w:i/>
                <w:sz w:val="24"/>
                <w:szCs w:val="24"/>
              </w:rPr>
            </w:pPr>
            <w:r w:rsidRPr="00F90935">
              <w:rPr>
                <w:rFonts w:eastAsia="Times New Roman"/>
                <w:sz w:val="24"/>
                <w:szCs w:val="24"/>
              </w:rPr>
              <w:t xml:space="preserve">Таранов В.Н., </w:t>
            </w:r>
            <w:r w:rsidRPr="00F90935">
              <w:rPr>
                <w:rFonts w:eastAsia="Times New Roman"/>
                <w:bCs/>
                <w:i/>
                <w:sz w:val="24"/>
                <w:szCs w:val="24"/>
              </w:rPr>
              <w:t>учитель МОАУ СОШ № 8 г. Орска</w:t>
            </w:r>
          </w:p>
          <w:p w:rsidR="00F90935" w:rsidRPr="00F90935" w:rsidRDefault="00F90935" w:rsidP="00F90935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F90935">
              <w:rPr>
                <w:rFonts w:eastAsia="Times New Roman"/>
                <w:sz w:val="24"/>
                <w:szCs w:val="24"/>
              </w:rPr>
              <w:t>Чоповская</w:t>
            </w:r>
            <w:proofErr w:type="spellEnd"/>
            <w:r w:rsidRPr="00F90935">
              <w:rPr>
                <w:rFonts w:eastAsia="Times New Roman"/>
                <w:sz w:val="24"/>
                <w:szCs w:val="24"/>
              </w:rPr>
              <w:t xml:space="preserve"> И.В., </w:t>
            </w:r>
            <w:r w:rsidRPr="00F90935">
              <w:rPr>
                <w:rFonts w:eastAsia="Times New Roman"/>
                <w:i/>
                <w:sz w:val="24"/>
                <w:szCs w:val="24"/>
              </w:rPr>
              <w:t>учитель Гимназии № 2 г.</w:t>
            </w:r>
            <w:r w:rsidR="002A4792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F90935">
              <w:rPr>
                <w:rFonts w:eastAsia="Times New Roman"/>
                <w:i/>
                <w:sz w:val="24"/>
                <w:szCs w:val="24"/>
              </w:rPr>
              <w:t>Орска</w:t>
            </w:r>
          </w:p>
          <w:p w:rsidR="00F90935" w:rsidRPr="00F90935" w:rsidRDefault="00F90935" w:rsidP="002A4792">
            <w:pPr>
              <w:rPr>
                <w:rFonts w:eastAsia="Times New Roman"/>
                <w:sz w:val="24"/>
                <w:szCs w:val="24"/>
              </w:rPr>
            </w:pPr>
            <w:r w:rsidRPr="00F90935">
              <w:rPr>
                <w:rFonts w:eastAsia="Times New Roman"/>
                <w:sz w:val="24"/>
                <w:szCs w:val="24"/>
              </w:rPr>
              <w:t xml:space="preserve">Плотникова О.В., </w:t>
            </w:r>
            <w:r w:rsidRPr="00F90935">
              <w:rPr>
                <w:rFonts w:eastAsia="Times New Roman"/>
                <w:i/>
                <w:sz w:val="24"/>
                <w:szCs w:val="24"/>
              </w:rPr>
              <w:t>учитель Гимназии № 2 г.</w:t>
            </w:r>
            <w:r w:rsidR="002A4792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F90935">
              <w:rPr>
                <w:rFonts w:eastAsia="Times New Roman"/>
                <w:i/>
                <w:sz w:val="24"/>
                <w:szCs w:val="24"/>
              </w:rPr>
              <w:t>Орска</w:t>
            </w:r>
          </w:p>
        </w:tc>
      </w:tr>
      <w:tr w:rsidR="00F90935" w:rsidRPr="00F90935" w:rsidTr="005828A5">
        <w:trPr>
          <w:trHeight w:val="508"/>
        </w:trPr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5" w:rsidRPr="00F90935" w:rsidRDefault="00F90935" w:rsidP="00F90935">
            <w:pPr>
              <w:numPr>
                <w:ilvl w:val="0"/>
                <w:numId w:val="13"/>
              </w:numPr>
              <w:rPr>
                <w:rFonts w:eastAsia="Times New Roman"/>
                <w:sz w:val="24"/>
                <w:szCs w:val="24"/>
              </w:rPr>
            </w:pPr>
            <w:r w:rsidRPr="00F90935">
              <w:rPr>
                <w:rFonts w:eastAsia="Times New Roman"/>
                <w:sz w:val="24"/>
                <w:szCs w:val="24"/>
              </w:rPr>
              <w:t xml:space="preserve">Анализ пробника. </w:t>
            </w:r>
          </w:p>
          <w:p w:rsidR="00F90935" w:rsidRPr="00F90935" w:rsidRDefault="00F90935" w:rsidP="00F90935">
            <w:pPr>
              <w:numPr>
                <w:ilvl w:val="0"/>
                <w:numId w:val="13"/>
              </w:numPr>
              <w:rPr>
                <w:rFonts w:eastAsia="Times New Roman"/>
                <w:sz w:val="24"/>
                <w:szCs w:val="24"/>
              </w:rPr>
            </w:pPr>
            <w:r w:rsidRPr="00F90935">
              <w:rPr>
                <w:rFonts w:eastAsia="Times New Roman"/>
                <w:sz w:val="24"/>
                <w:szCs w:val="24"/>
              </w:rPr>
              <w:t>Рекомендации по дальнейшей работе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5" w:rsidRPr="00F90935" w:rsidRDefault="00F90935" w:rsidP="00F90935">
            <w:pPr>
              <w:rPr>
                <w:rFonts w:eastAsia="Times New Roman"/>
                <w:sz w:val="24"/>
                <w:szCs w:val="24"/>
              </w:rPr>
            </w:pPr>
            <w:r w:rsidRPr="00F90935">
              <w:rPr>
                <w:rFonts w:eastAsia="Times New Roman"/>
                <w:sz w:val="24"/>
                <w:szCs w:val="24"/>
              </w:rPr>
              <w:t>25.10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5" w:rsidRPr="00F90935" w:rsidRDefault="00F90935" w:rsidP="00F90935">
            <w:pPr>
              <w:rPr>
                <w:rFonts w:eastAsia="Times New Roman"/>
                <w:i/>
                <w:sz w:val="24"/>
                <w:szCs w:val="24"/>
              </w:rPr>
            </w:pPr>
            <w:r w:rsidRPr="00F90935">
              <w:rPr>
                <w:rFonts w:eastAsia="Times New Roman"/>
                <w:sz w:val="24"/>
                <w:szCs w:val="24"/>
              </w:rPr>
              <w:t>С.В.</w:t>
            </w:r>
            <w:r w:rsidR="002A4792">
              <w:rPr>
                <w:rFonts w:eastAsia="Times New Roman"/>
                <w:sz w:val="24"/>
                <w:szCs w:val="24"/>
              </w:rPr>
              <w:t xml:space="preserve"> </w:t>
            </w:r>
            <w:r w:rsidRPr="00F90935">
              <w:rPr>
                <w:rFonts w:eastAsia="Times New Roman"/>
                <w:sz w:val="24"/>
                <w:szCs w:val="24"/>
              </w:rPr>
              <w:t>Бойко</w:t>
            </w:r>
            <w:r w:rsidRPr="00F90935">
              <w:rPr>
                <w:rFonts w:eastAsia="Times New Roman"/>
                <w:i/>
                <w:sz w:val="24"/>
                <w:szCs w:val="24"/>
              </w:rPr>
              <w:t>, руководитель ГТП</w:t>
            </w:r>
            <w:r w:rsidR="002A4792">
              <w:rPr>
                <w:rFonts w:eastAsia="Times New Roman"/>
                <w:i/>
                <w:sz w:val="24"/>
                <w:szCs w:val="24"/>
              </w:rPr>
              <w:t>,</w:t>
            </w:r>
          </w:p>
          <w:p w:rsidR="00F90935" w:rsidRPr="00F90935" w:rsidRDefault="00F90935" w:rsidP="00F90935">
            <w:pPr>
              <w:rPr>
                <w:rFonts w:eastAsia="Times New Roman"/>
                <w:sz w:val="24"/>
                <w:szCs w:val="24"/>
              </w:rPr>
            </w:pPr>
            <w:r w:rsidRPr="00F90935">
              <w:rPr>
                <w:rFonts w:eastAsia="Times New Roman"/>
                <w:i/>
                <w:sz w:val="24"/>
                <w:szCs w:val="24"/>
              </w:rPr>
              <w:t>учитель МОАУ СОШ № 32 г.</w:t>
            </w:r>
            <w:r w:rsidR="002A4792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F90935">
              <w:rPr>
                <w:rFonts w:eastAsia="Times New Roman"/>
                <w:i/>
                <w:sz w:val="24"/>
                <w:szCs w:val="24"/>
              </w:rPr>
              <w:t>Орска</w:t>
            </w:r>
          </w:p>
        </w:tc>
      </w:tr>
      <w:tr w:rsidR="00F90935" w:rsidRPr="00F90935" w:rsidTr="005828A5">
        <w:trPr>
          <w:trHeight w:val="799"/>
        </w:trPr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5" w:rsidRPr="00F90935" w:rsidRDefault="00F90935" w:rsidP="00F90935">
            <w:pPr>
              <w:numPr>
                <w:ilvl w:val="0"/>
                <w:numId w:val="12"/>
              </w:numPr>
              <w:rPr>
                <w:rFonts w:eastAsia="Times New Roman"/>
                <w:sz w:val="24"/>
                <w:szCs w:val="24"/>
              </w:rPr>
            </w:pPr>
            <w:r w:rsidRPr="00F90935">
              <w:rPr>
                <w:rFonts w:eastAsia="Times New Roman"/>
                <w:sz w:val="24"/>
                <w:szCs w:val="24"/>
              </w:rPr>
              <w:t xml:space="preserve">Анализ пробника. </w:t>
            </w:r>
          </w:p>
          <w:p w:rsidR="00F90935" w:rsidRPr="00F90935" w:rsidRDefault="00F90935" w:rsidP="00F90935">
            <w:pPr>
              <w:numPr>
                <w:ilvl w:val="0"/>
                <w:numId w:val="12"/>
              </w:numPr>
              <w:rPr>
                <w:rFonts w:eastAsia="Times New Roman"/>
                <w:sz w:val="24"/>
                <w:szCs w:val="24"/>
              </w:rPr>
            </w:pPr>
            <w:r w:rsidRPr="00F90935">
              <w:rPr>
                <w:rFonts w:eastAsia="Times New Roman"/>
                <w:sz w:val="24"/>
                <w:szCs w:val="24"/>
              </w:rPr>
              <w:t>2. Рекомендации для работы над ошибками в региональном пробном сочинении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5" w:rsidRPr="00F90935" w:rsidRDefault="00F90935" w:rsidP="00F90935">
            <w:pPr>
              <w:rPr>
                <w:rFonts w:eastAsia="Times New Roman"/>
                <w:sz w:val="24"/>
                <w:szCs w:val="24"/>
              </w:rPr>
            </w:pPr>
            <w:r w:rsidRPr="00F90935">
              <w:rPr>
                <w:rFonts w:eastAsia="Times New Roman"/>
                <w:sz w:val="24"/>
                <w:szCs w:val="24"/>
              </w:rPr>
              <w:t>20.11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5" w:rsidRPr="00F90935" w:rsidRDefault="00F90935" w:rsidP="00F90935">
            <w:pPr>
              <w:rPr>
                <w:rFonts w:eastAsia="Times New Roman"/>
                <w:i/>
                <w:sz w:val="24"/>
                <w:szCs w:val="24"/>
              </w:rPr>
            </w:pPr>
            <w:r w:rsidRPr="00F90935">
              <w:rPr>
                <w:rFonts w:eastAsia="Times New Roman"/>
                <w:sz w:val="24"/>
                <w:szCs w:val="24"/>
              </w:rPr>
              <w:t>С.В.</w:t>
            </w:r>
            <w:r w:rsidR="002A4792">
              <w:rPr>
                <w:rFonts w:eastAsia="Times New Roman"/>
                <w:sz w:val="24"/>
                <w:szCs w:val="24"/>
              </w:rPr>
              <w:t xml:space="preserve"> </w:t>
            </w:r>
            <w:r w:rsidRPr="00F90935">
              <w:rPr>
                <w:rFonts w:eastAsia="Times New Roman"/>
                <w:sz w:val="24"/>
                <w:szCs w:val="24"/>
              </w:rPr>
              <w:t>Бойко</w:t>
            </w:r>
            <w:r w:rsidRPr="00F90935">
              <w:rPr>
                <w:rFonts w:eastAsia="Times New Roman"/>
                <w:i/>
                <w:sz w:val="24"/>
                <w:szCs w:val="24"/>
              </w:rPr>
              <w:t>, руководитель ГТП</w:t>
            </w:r>
            <w:r w:rsidR="002A4792">
              <w:rPr>
                <w:rFonts w:eastAsia="Times New Roman"/>
                <w:i/>
                <w:sz w:val="24"/>
                <w:szCs w:val="24"/>
              </w:rPr>
              <w:t>,</w:t>
            </w:r>
            <w:r w:rsidR="005828A5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F90935">
              <w:rPr>
                <w:rFonts w:eastAsia="Times New Roman"/>
                <w:i/>
                <w:sz w:val="24"/>
                <w:szCs w:val="24"/>
              </w:rPr>
              <w:t>учитель МОАУ СОШ № 32 г.</w:t>
            </w:r>
            <w:r w:rsidR="002A4792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F90935">
              <w:rPr>
                <w:rFonts w:eastAsia="Times New Roman"/>
                <w:i/>
                <w:sz w:val="24"/>
                <w:szCs w:val="24"/>
              </w:rPr>
              <w:t>Орска</w:t>
            </w:r>
          </w:p>
          <w:p w:rsidR="00F90935" w:rsidRPr="00F90935" w:rsidRDefault="00F90935" w:rsidP="00F90935">
            <w:pPr>
              <w:rPr>
                <w:rFonts w:eastAsia="Times New Roman"/>
                <w:sz w:val="24"/>
                <w:szCs w:val="24"/>
              </w:rPr>
            </w:pPr>
            <w:r w:rsidRPr="00F90935">
              <w:rPr>
                <w:rFonts w:eastAsia="Times New Roman"/>
                <w:sz w:val="24"/>
                <w:szCs w:val="24"/>
              </w:rPr>
              <w:t>Т.В.</w:t>
            </w:r>
            <w:r w:rsidR="002A4792">
              <w:rPr>
                <w:rFonts w:eastAsia="Times New Roman"/>
                <w:sz w:val="24"/>
                <w:szCs w:val="24"/>
              </w:rPr>
              <w:t xml:space="preserve"> </w:t>
            </w:r>
            <w:r w:rsidRPr="00F90935">
              <w:rPr>
                <w:rFonts w:eastAsia="Times New Roman"/>
                <w:sz w:val="24"/>
                <w:szCs w:val="24"/>
              </w:rPr>
              <w:t>Филимонова</w:t>
            </w:r>
            <w:r w:rsidRPr="00F90935">
              <w:rPr>
                <w:rFonts w:eastAsia="Times New Roman"/>
                <w:i/>
                <w:sz w:val="24"/>
                <w:szCs w:val="24"/>
              </w:rPr>
              <w:t>, учитель Лицея № 1 г.</w:t>
            </w:r>
            <w:r w:rsidR="002A4792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F90935">
              <w:rPr>
                <w:rFonts w:eastAsia="Times New Roman"/>
                <w:i/>
                <w:sz w:val="24"/>
                <w:szCs w:val="24"/>
              </w:rPr>
              <w:t>Орска</w:t>
            </w:r>
          </w:p>
        </w:tc>
      </w:tr>
      <w:tr w:rsidR="00F90935" w:rsidRPr="00F90935" w:rsidTr="005828A5">
        <w:trPr>
          <w:trHeight w:val="528"/>
        </w:trPr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5" w:rsidRPr="00F90935" w:rsidRDefault="00F90935" w:rsidP="00F90935">
            <w:pPr>
              <w:rPr>
                <w:rFonts w:eastAsia="Times New Roman"/>
                <w:sz w:val="24"/>
                <w:szCs w:val="24"/>
              </w:rPr>
            </w:pPr>
            <w:r w:rsidRPr="00F90935">
              <w:rPr>
                <w:rFonts w:eastAsia="Times New Roman"/>
                <w:sz w:val="24"/>
                <w:szCs w:val="24"/>
              </w:rPr>
              <w:t>Рекомендации по проведению и проверке итогового сочинения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5" w:rsidRPr="00F90935" w:rsidRDefault="00F90935" w:rsidP="00F90935">
            <w:pPr>
              <w:rPr>
                <w:rFonts w:eastAsia="Times New Roman"/>
                <w:sz w:val="24"/>
                <w:szCs w:val="24"/>
              </w:rPr>
            </w:pPr>
            <w:r w:rsidRPr="00F90935">
              <w:rPr>
                <w:rFonts w:eastAsia="Times New Roman"/>
                <w:sz w:val="24"/>
                <w:szCs w:val="24"/>
              </w:rPr>
              <w:t>04.12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5" w:rsidRPr="00F90935" w:rsidRDefault="00F90935" w:rsidP="005828A5">
            <w:pPr>
              <w:rPr>
                <w:rFonts w:eastAsia="Times New Roman"/>
                <w:sz w:val="24"/>
                <w:szCs w:val="24"/>
              </w:rPr>
            </w:pPr>
            <w:r w:rsidRPr="00F90935">
              <w:rPr>
                <w:rFonts w:eastAsia="Times New Roman"/>
                <w:sz w:val="24"/>
                <w:szCs w:val="24"/>
              </w:rPr>
              <w:t>С.В.</w:t>
            </w:r>
            <w:r w:rsidR="002A4792">
              <w:rPr>
                <w:rFonts w:eastAsia="Times New Roman"/>
                <w:sz w:val="24"/>
                <w:szCs w:val="24"/>
              </w:rPr>
              <w:t xml:space="preserve"> </w:t>
            </w:r>
            <w:r w:rsidRPr="00F90935">
              <w:rPr>
                <w:rFonts w:eastAsia="Times New Roman"/>
                <w:sz w:val="24"/>
                <w:szCs w:val="24"/>
              </w:rPr>
              <w:t>Бойко</w:t>
            </w:r>
            <w:r w:rsidRPr="00F90935">
              <w:rPr>
                <w:rFonts w:eastAsia="Times New Roman"/>
                <w:i/>
                <w:sz w:val="24"/>
                <w:szCs w:val="24"/>
              </w:rPr>
              <w:t>, руководитель ГТП</w:t>
            </w:r>
            <w:r w:rsidR="002A4792">
              <w:rPr>
                <w:rFonts w:eastAsia="Times New Roman"/>
                <w:i/>
                <w:sz w:val="24"/>
                <w:szCs w:val="24"/>
              </w:rPr>
              <w:t>,</w:t>
            </w:r>
            <w:r w:rsidR="005828A5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F90935">
              <w:rPr>
                <w:rFonts w:eastAsia="Times New Roman"/>
                <w:i/>
                <w:sz w:val="24"/>
                <w:szCs w:val="24"/>
              </w:rPr>
              <w:t>учитель МОАУ СОШ № 32 г.</w:t>
            </w:r>
            <w:r w:rsidR="002A4792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F90935">
              <w:rPr>
                <w:rFonts w:eastAsia="Times New Roman"/>
                <w:i/>
                <w:sz w:val="24"/>
                <w:szCs w:val="24"/>
              </w:rPr>
              <w:t>Орска</w:t>
            </w:r>
          </w:p>
        </w:tc>
      </w:tr>
      <w:tr w:rsidR="00F90935" w:rsidRPr="00F90935" w:rsidTr="005828A5">
        <w:trPr>
          <w:trHeight w:val="381"/>
        </w:trPr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5" w:rsidRPr="00F90935" w:rsidRDefault="00F90935" w:rsidP="00F90935">
            <w:pPr>
              <w:rPr>
                <w:rFonts w:eastAsia="Times New Roman"/>
                <w:sz w:val="24"/>
                <w:szCs w:val="24"/>
              </w:rPr>
            </w:pPr>
            <w:r w:rsidRPr="00F90935">
              <w:rPr>
                <w:rFonts w:eastAsia="Times New Roman"/>
                <w:sz w:val="24"/>
                <w:szCs w:val="24"/>
              </w:rPr>
              <w:t>Анализ итогового сочинения по литературе - на ГМО</w:t>
            </w:r>
          </w:p>
          <w:p w:rsidR="00F90935" w:rsidRPr="00F90935" w:rsidRDefault="00F90935" w:rsidP="00F9093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5" w:rsidRPr="00F90935" w:rsidRDefault="00F90935" w:rsidP="00F90935">
            <w:pPr>
              <w:rPr>
                <w:rFonts w:eastAsia="Times New Roman"/>
                <w:sz w:val="24"/>
                <w:szCs w:val="24"/>
              </w:rPr>
            </w:pPr>
            <w:r w:rsidRPr="00F90935">
              <w:rPr>
                <w:rFonts w:eastAsia="Times New Roman"/>
                <w:sz w:val="24"/>
                <w:szCs w:val="24"/>
              </w:rPr>
              <w:t>25.05.2022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5" w:rsidRPr="00F90935" w:rsidRDefault="00F90935" w:rsidP="00F90935">
            <w:pPr>
              <w:rPr>
                <w:rFonts w:eastAsia="Times New Roman"/>
                <w:sz w:val="24"/>
                <w:szCs w:val="24"/>
              </w:rPr>
            </w:pPr>
            <w:r w:rsidRPr="00F90935">
              <w:rPr>
                <w:rFonts w:eastAsia="Times New Roman"/>
                <w:i/>
                <w:sz w:val="24"/>
                <w:szCs w:val="24"/>
              </w:rPr>
              <w:t>С.В.</w:t>
            </w:r>
            <w:r w:rsidR="002A4792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F90935">
              <w:rPr>
                <w:rFonts w:eastAsia="Times New Roman"/>
                <w:i/>
                <w:sz w:val="24"/>
                <w:szCs w:val="24"/>
              </w:rPr>
              <w:t>Бойко</w:t>
            </w:r>
            <w:r w:rsidRPr="00F90935">
              <w:rPr>
                <w:rFonts w:eastAsia="Times New Roman"/>
                <w:sz w:val="24"/>
                <w:szCs w:val="24"/>
              </w:rPr>
              <w:t>, руководитель ГТП</w:t>
            </w:r>
            <w:r w:rsidR="005828A5">
              <w:rPr>
                <w:rFonts w:eastAsia="Times New Roman"/>
                <w:sz w:val="24"/>
                <w:szCs w:val="24"/>
              </w:rPr>
              <w:t xml:space="preserve">, </w:t>
            </w:r>
            <w:r w:rsidR="005828A5" w:rsidRPr="00F90935">
              <w:rPr>
                <w:rFonts w:eastAsia="Times New Roman"/>
                <w:i/>
                <w:sz w:val="24"/>
                <w:szCs w:val="24"/>
              </w:rPr>
              <w:t>руководитель ГТП</w:t>
            </w:r>
            <w:r w:rsidR="005828A5">
              <w:rPr>
                <w:rFonts w:eastAsia="Times New Roman"/>
                <w:i/>
                <w:sz w:val="24"/>
                <w:szCs w:val="24"/>
              </w:rPr>
              <w:t xml:space="preserve">, </w:t>
            </w:r>
            <w:r w:rsidR="005828A5" w:rsidRPr="00F90935">
              <w:rPr>
                <w:rFonts w:eastAsia="Times New Roman"/>
                <w:i/>
                <w:sz w:val="24"/>
                <w:szCs w:val="24"/>
              </w:rPr>
              <w:t>учитель МОАУ СОШ № 32 г.</w:t>
            </w:r>
            <w:r w:rsidR="005828A5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5828A5" w:rsidRPr="00F90935">
              <w:rPr>
                <w:rFonts w:eastAsia="Times New Roman"/>
                <w:i/>
                <w:sz w:val="24"/>
                <w:szCs w:val="24"/>
              </w:rPr>
              <w:t>Орска</w:t>
            </w:r>
          </w:p>
        </w:tc>
      </w:tr>
    </w:tbl>
    <w:p w:rsidR="00F90935" w:rsidRPr="00F90935" w:rsidRDefault="00F90935" w:rsidP="00F90935">
      <w:pPr>
        <w:rPr>
          <w:rFonts w:eastAsia="Times New Roman"/>
          <w:sz w:val="24"/>
          <w:szCs w:val="24"/>
        </w:rPr>
      </w:pP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lastRenderedPageBreak/>
        <w:t>Обсуждаемые вопросы: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1.</w:t>
      </w:r>
      <w:r w:rsidRPr="00F90935">
        <w:rPr>
          <w:rFonts w:eastAsia="Times New Roman"/>
          <w:sz w:val="24"/>
          <w:szCs w:val="24"/>
        </w:rPr>
        <w:tab/>
        <w:t>Направления итогового сочинения. Требования и оценивание.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2.</w:t>
      </w:r>
      <w:r w:rsidRPr="00F90935">
        <w:rPr>
          <w:rFonts w:eastAsia="Times New Roman"/>
          <w:sz w:val="24"/>
          <w:szCs w:val="24"/>
        </w:rPr>
        <w:tab/>
        <w:t>Композиция итогового сочинения.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3.</w:t>
      </w:r>
      <w:r w:rsidRPr="00F90935">
        <w:rPr>
          <w:rFonts w:eastAsia="Times New Roman"/>
          <w:sz w:val="24"/>
          <w:szCs w:val="24"/>
        </w:rPr>
        <w:tab/>
        <w:t>Методические рекомендации по подготовке к 1 направлению «Духовно-нравственные ценности». Материалы из опыта работы представила учитель МОАУ СОШ № 50 г.</w:t>
      </w:r>
      <w:r w:rsidR="002A4792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Орска Фролова И.М.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4.</w:t>
      </w:r>
      <w:r w:rsidRPr="00F90935">
        <w:rPr>
          <w:rFonts w:eastAsia="Times New Roman"/>
          <w:sz w:val="24"/>
          <w:szCs w:val="24"/>
        </w:rPr>
        <w:tab/>
        <w:t>Методические рекомендации по подготовке к 2 направлению «Семья. Общество. Родина». Материалы из опыта работы представили учителя МОАУ СОШ № 27 г.</w:t>
      </w:r>
      <w:r w:rsidR="002A4792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Орска Дедушева В.В., Гимназии № 1 г.</w:t>
      </w:r>
      <w:r w:rsidR="002A4792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 xml:space="preserve">Орска Савельева И.С., </w:t>
      </w:r>
      <w:proofErr w:type="spellStart"/>
      <w:r w:rsidRPr="00F90935">
        <w:rPr>
          <w:rFonts w:eastAsia="Times New Roman"/>
          <w:sz w:val="24"/>
          <w:szCs w:val="24"/>
        </w:rPr>
        <w:t>Загинайло</w:t>
      </w:r>
      <w:proofErr w:type="spellEnd"/>
      <w:r w:rsidRPr="00F90935">
        <w:rPr>
          <w:rFonts w:eastAsia="Times New Roman"/>
          <w:sz w:val="24"/>
          <w:szCs w:val="24"/>
        </w:rPr>
        <w:t xml:space="preserve"> О.А.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5.</w:t>
      </w:r>
      <w:r w:rsidRPr="00F90935">
        <w:rPr>
          <w:rFonts w:eastAsia="Times New Roman"/>
          <w:sz w:val="24"/>
          <w:szCs w:val="24"/>
        </w:rPr>
        <w:tab/>
        <w:t>Методические рекомендации по подготовке к 3 направлению «Человек и  культура» Материалы из опыта работы представили учителя МОАУ СОШ № 27 Таранов В.И.,</w:t>
      </w:r>
      <w:r w:rsidR="002A4792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Гимназии № 2 г.</w:t>
      </w:r>
      <w:r w:rsidR="002A4792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 xml:space="preserve">Орска Плотникова О.В., </w:t>
      </w:r>
      <w:proofErr w:type="spellStart"/>
      <w:r w:rsidRPr="00F90935">
        <w:rPr>
          <w:rFonts w:eastAsia="Times New Roman"/>
          <w:sz w:val="24"/>
          <w:szCs w:val="24"/>
        </w:rPr>
        <w:t>Чоповская</w:t>
      </w:r>
      <w:proofErr w:type="spellEnd"/>
      <w:r w:rsidRPr="00F90935">
        <w:rPr>
          <w:rFonts w:eastAsia="Times New Roman"/>
          <w:sz w:val="24"/>
          <w:szCs w:val="24"/>
        </w:rPr>
        <w:t xml:space="preserve"> И.В.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6.</w:t>
      </w:r>
      <w:r w:rsidRPr="00F90935">
        <w:rPr>
          <w:rFonts w:eastAsia="Times New Roman"/>
          <w:sz w:val="24"/>
          <w:szCs w:val="24"/>
        </w:rPr>
        <w:tab/>
        <w:t xml:space="preserve">Вопросы по регламентам проведения, оценивания, работе с бланками на итоговом сочинении.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7.</w:t>
      </w:r>
      <w:r w:rsidRPr="00F90935">
        <w:rPr>
          <w:rFonts w:eastAsia="Times New Roman"/>
          <w:sz w:val="24"/>
          <w:szCs w:val="24"/>
        </w:rPr>
        <w:tab/>
        <w:t>Особенности оценивания. Тренинг.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8.</w:t>
      </w:r>
      <w:r w:rsidRPr="00F90935">
        <w:rPr>
          <w:rFonts w:eastAsia="Times New Roman"/>
          <w:sz w:val="24"/>
          <w:szCs w:val="24"/>
        </w:rPr>
        <w:tab/>
        <w:t xml:space="preserve">Анализ итогового сочинения по литературе (25.05.2024)- на </w:t>
      </w:r>
      <w:r w:rsidR="005828A5">
        <w:rPr>
          <w:rFonts w:eastAsia="Times New Roman"/>
          <w:sz w:val="24"/>
          <w:szCs w:val="24"/>
        </w:rPr>
        <w:t xml:space="preserve">заседании </w:t>
      </w:r>
      <w:r w:rsidRPr="00F90935">
        <w:rPr>
          <w:rFonts w:eastAsia="Times New Roman"/>
          <w:sz w:val="24"/>
          <w:szCs w:val="24"/>
        </w:rPr>
        <w:t>ГМО</w:t>
      </w:r>
      <w:r w:rsidR="005828A5">
        <w:rPr>
          <w:rFonts w:eastAsia="Times New Roman"/>
          <w:sz w:val="24"/>
          <w:szCs w:val="24"/>
        </w:rPr>
        <w:t>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</w:p>
    <w:p w:rsidR="00F90935" w:rsidRPr="00F90935" w:rsidRDefault="00F90935" w:rsidP="005828A5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13 сентября 2023 года состоялось первое заседание городской творческой площадки по направлению «Подготовка к итоговому сочинению – 2024». Присутствовало 33 педагога из гимназий 1,2,3, лицея 1, школ 1,4,6,8,11,15,17,20,23,24,31,32,37,38,39,43,49,52,88, «Рекорд», «Православная гимназия».</w:t>
      </w:r>
    </w:p>
    <w:p w:rsidR="00F90935" w:rsidRPr="00F90935" w:rsidRDefault="00F90935" w:rsidP="005828A5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Были рассмотрены вопросы:</w:t>
      </w:r>
    </w:p>
    <w:p w:rsidR="00F90935" w:rsidRPr="00F90935" w:rsidRDefault="00F90935" w:rsidP="005828A5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1. Направления итогового сочинения. Требования и оценивание.</w:t>
      </w:r>
    </w:p>
    <w:p w:rsidR="00F90935" w:rsidRPr="00F90935" w:rsidRDefault="00F90935" w:rsidP="005828A5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2. Композиция итогового сочинения.</w:t>
      </w:r>
    </w:p>
    <w:p w:rsidR="00F90935" w:rsidRPr="00F90935" w:rsidRDefault="00F90935" w:rsidP="005828A5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3. Методические рекомендации по подготовке к 1 направлению «Духовно-нравственные ценности». Материалы из опыта работы представила учитель МОАУ СОШ № 50 г.</w:t>
      </w:r>
      <w:r w:rsidR="002A4792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Орска Фролова И.М.</w:t>
      </w:r>
    </w:p>
    <w:p w:rsidR="00F90935" w:rsidRPr="00F90935" w:rsidRDefault="00F90935" w:rsidP="005828A5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Как и в предыдущие годы, итоговое сочинение является допуском выпускников к государственной итоговой аттестации. При этом обучающиеся с ограниченными возможностями здоровья вправе выбрать написание изложения. В рамках открытых направлений тем итогового сочинения разрабатываются конкретные темы итогового сочинения (подбираются тексты изложений) для каждого часового пояса отдельно. Конкретные темы итогового сочинения (тексты изложений) доставляются в органы управления образованием на местах в день проведения итогового сочинения (изложения).</w:t>
      </w:r>
    </w:p>
    <w:p w:rsidR="00F90935" w:rsidRPr="00F90935" w:rsidRDefault="00F90935" w:rsidP="005828A5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По-прежнему сочинение оценивается по пяти критериям: соответствие теме; аргументация, привлечение литературного материала; композиция; качество речи; грамотность. </w:t>
      </w:r>
    </w:p>
    <w:p w:rsidR="00F90935" w:rsidRPr="00F90935" w:rsidRDefault="00F90935" w:rsidP="005828A5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Проверяют сочинения (изложения) Комиссии образовательных организаций или экспертные комиссии, созданные на муниципальном/региональном уровне.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Время написания – 3 часа 55 минут.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lastRenderedPageBreak/>
        <w:t>Далее разговор велся об особенностях жанра итогового сочинения и подготовке к написанию этого вида сочинения, о том</w:t>
      </w:r>
      <w:r w:rsidR="002A4792">
        <w:rPr>
          <w:rFonts w:eastAsia="Times New Roman"/>
          <w:sz w:val="24"/>
          <w:szCs w:val="24"/>
        </w:rPr>
        <w:t>,</w:t>
      </w:r>
      <w:r w:rsidRPr="00F90935">
        <w:rPr>
          <w:rFonts w:eastAsia="Times New Roman"/>
          <w:sz w:val="24"/>
          <w:szCs w:val="24"/>
        </w:rPr>
        <w:t xml:space="preserve"> как научить создавать каждый элемент композиции, как выдержать содержательную линию, не упустить важные моменты рассказала </w:t>
      </w:r>
      <w:proofErr w:type="spellStart"/>
      <w:r w:rsidRPr="00F90935">
        <w:rPr>
          <w:rFonts w:eastAsia="Times New Roman"/>
          <w:sz w:val="24"/>
          <w:szCs w:val="24"/>
        </w:rPr>
        <w:t>Немтурец</w:t>
      </w:r>
      <w:proofErr w:type="spellEnd"/>
      <w:r w:rsidRPr="00F90935">
        <w:rPr>
          <w:rFonts w:eastAsia="Times New Roman"/>
          <w:sz w:val="24"/>
          <w:szCs w:val="24"/>
        </w:rPr>
        <w:t xml:space="preserve"> Е.В., учитель МОАУ СОШ № 52 г.</w:t>
      </w:r>
      <w:r w:rsidR="002A4792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Орска.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Методические рекомендации по подготовке к 1 направлению «Духовно-нравственные ориентиры в жизни человека» из опыта работы представила учитель МОАУ СОШ № 50 г.</w:t>
      </w:r>
      <w:r w:rsidR="005828A5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Орска Фролова И.М.. Ирина Михайловна разобрала особенности данного. Они связаны с вопросами, которые человек задаёт себе сам, в том числе в ситуации нравственного выбора; нацеливают на рассуждение о нравственных идеалах и моральных нормах, сиюминутном и вечном, добре и зле, о свободе и ответственности; касаются размышлений о смысле жизни, гуманном и антигуманном поступках, их мотивах, причинах внутреннего разлада и об угрызениях совести; позволяют задуматься об образе жизни человека, о выборе им жизненного пути, значимой цели и средствах её достижения, любви и дружбе; побуждают к самоанализу, осмыслению опыта других людей (или поступков литературных героев), стремящихся понять себя.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20 сентября 2023 года состоялось второе заседание городской творческой площадки по направлению «Подготовка к итоговому сочинению – 2024». Присутствовало 28 педагогов из гимназий 1,2, школ 1,4,6,8,17,20,23,24,27,31,32,50,52,54,88, «Рекорд».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Были рассмотрены вопросы:</w:t>
      </w:r>
    </w:p>
    <w:p w:rsidR="00F90935" w:rsidRPr="00F90935" w:rsidRDefault="00F90935" w:rsidP="005828A5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Методические рекомендации по подготовке ко  2 направлению «Семья. Общество. Родина».</w:t>
      </w:r>
    </w:p>
    <w:p w:rsidR="00F90935" w:rsidRPr="00F90935" w:rsidRDefault="00F90935" w:rsidP="005828A5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3.</w:t>
      </w:r>
      <w:r w:rsidRPr="00F90935">
        <w:rPr>
          <w:rFonts w:eastAsia="Times New Roman"/>
          <w:sz w:val="24"/>
          <w:szCs w:val="24"/>
        </w:rPr>
        <w:tab/>
        <w:t xml:space="preserve">Семья, род; семейные ценности и традиции. </w:t>
      </w:r>
    </w:p>
    <w:p w:rsidR="00F90935" w:rsidRPr="00F90935" w:rsidRDefault="00F90935" w:rsidP="005828A5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4.</w:t>
      </w:r>
      <w:r w:rsidRPr="00F90935">
        <w:rPr>
          <w:rFonts w:eastAsia="Times New Roman"/>
          <w:sz w:val="24"/>
          <w:szCs w:val="24"/>
        </w:rPr>
        <w:tab/>
        <w:t>Человек и общество.</w:t>
      </w:r>
    </w:p>
    <w:p w:rsidR="00F90935" w:rsidRPr="00F90935" w:rsidRDefault="00F90935" w:rsidP="005828A5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3. Родина, государство, гражданская позиция человека</w:t>
      </w:r>
    </w:p>
    <w:p w:rsidR="00F90935" w:rsidRPr="00F90935" w:rsidRDefault="00F90935" w:rsidP="005828A5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Материалы из опыта работы представила учитель МОАУ СОШ № 27 г.</w:t>
      </w:r>
      <w:r w:rsidR="001660B2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 xml:space="preserve">Орска Дедушева В.А., рассказав о подраздел 2.3 «Родина, государство, гражданская позиция человека».  Анализ тем, предложенных ФИПИ, позволяет выработать 3 направления в данном подразделе. </w:t>
      </w:r>
    </w:p>
    <w:p w:rsidR="00F90935" w:rsidRPr="00F90935" w:rsidRDefault="00F90935" w:rsidP="005828A5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Человек в условиях войны</w:t>
      </w:r>
      <w:r w:rsidRPr="00F90935">
        <w:rPr>
          <w:rFonts w:eastAsia="Times New Roman"/>
          <w:sz w:val="24"/>
          <w:szCs w:val="24"/>
        </w:rPr>
        <w:tab/>
        <w:t>Любовь к родине, ее природе богатствам.</w:t>
      </w:r>
      <w:r w:rsidRPr="00F90935">
        <w:rPr>
          <w:rFonts w:eastAsia="Times New Roman"/>
          <w:sz w:val="24"/>
          <w:szCs w:val="24"/>
        </w:rPr>
        <w:tab/>
        <w:t xml:space="preserve">Дело человека на благо общества(окружающих), науки, прогресса </w:t>
      </w:r>
    </w:p>
    <w:p w:rsidR="00F90935" w:rsidRPr="00F90935" w:rsidRDefault="00F90935" w:rsidP="005828A5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Какой опыт дает человеку война?</w:t>
      </w:r>
    </w:p>
    <w:p w:rsidR="00F90935" w:rsidRPr="00F90935" w:rsidRDefault="00F90935" w:rsidP="005828A5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Согласны ли вы с утверждением Л. Н.</w:t>
      </w:r>
      <w:r w:rsidR="001660B2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Толстого «Война не любезность, а самое гадкое в мире дело»?</w:t>
      </w:r>
    </w:p>
    <w:p w:rsidR="00F90935" w:rsidRPr="00F90935" w:rsidRDefault="00F90935" w:rsidP="005828A5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В чем сил фронтовой дружбы?</w:t>
      </w:r>
    </w:p>
    <w:p w:rsidR="00F90935" w:rsidRPr="00F90935" w:rsidRDefault="00F90935" w:rsidP="005828A5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Почему события Великой Отечественной войны нельзя забывать?</w:t>
      </w:r>
      <w:r w:rsidR="001660B2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Почему в поисках лучшей доли люди часто возвращаются домой?</w:t>
      </w:r>
      <w:r w:rsidR="001660B2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Какими качествами должен обладать человек, способный двинуть человечество вперед?</w:t>
      </w:r>
    </w:p>
    <w:p w:rsidR="00F90935" w:rsidRPr="00F90935" w:rsidRDefault="00F90935" w:rsidP="005828A5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Нужно ли сопротивляться изменениям, которые приходят в Вашу жизнь?</w:t>
      </w:r>
    </w:p>
    <w:p w:rsidR="00F90935" w:rsidRPr="00F90935" w:rsidRDefault="00F90935" w:rsidP="005828A5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Похожи ли мои ровесники на молодежь былых времен?</w:t>
      </w:r>
    </w:p>
    <w:p w:rsidR="00F90935" w:rsidRPr="00F90935" w:rsidRDefault="00F90935" w:rsidP="005828A5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Есть темы очень «удачные», они предоставляют ребенку возможность самому выбирать  аргументы, строить рассуждение: «Чем можно и нужно гордиться?», «О чем спорят мои сверстники?». Педагог совместно с коллегами разбирала несколько тем сочинений, например,</w:t>
      </w:r>
    </w:p>
    <w:p w:rsidR="00F90935" w:rsidRPr="00F90935" w:rsidRDefault="00F90935" w:rsidP="005828A5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Тема </w:t>
      </w:r>
      <w:r w:rsidRPr="00F90935">
        <w:rPr>
          <w:rFonts w:eastAsia="Times New Roman"/>
          <w:sz w:val="24"/>
          <w:szCs w:val="24"/>
        </w:rPr>
        <w:tab/>
        <w:t xml:space="preserve">Тезис </w:t>
      </w:r>
      <w:r w:rsidRPr="00F90935">
        <w:rPr>
          <w:rFonts w:eastAsia="Times New Roman"/>
          <w:sz w:val="24"/>
          <w:szCs w:val="24"/>
        </w:rPr>
        <w:tab/>
        <w:t xml:space="preserve">Произведение </w:t>
      </w:r>
    </w:p>
    <w:p w:rsidR="00F90935" w:rsidRPr="00F90935" w:rsidRDefault="00F90935" w:rsidP="005828A5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Какой опыт дает человеку война?</w:t>
      </w:r>
      <w:r w:rsidRPr="00F90935">
        <w:rPr>
          <w:rFonts w:eastAsia="Times New Roman"/>
          <w:sz w:val="24"/>
          <w:szCs w:val="24"/>
        </w:rPr>
        <w:tab/>
        <w:t>Испытание себя, изменить отношение к жизни, к людям,  осознание главных ценностей жизни. М.А.</w:t>
      </w:r>
      <w:r w:rsidR="001660B2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 xml:space="preserve">Шолохов «Судьба человека», </w:t>
      </w:r>
    </w:p>
    <w:p w:rsidR="00F90935" w:rsidRPr="00F90935" w:rsidRDefault="00F90935" w:rsidP="005828A5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Л.Н.</w:t>
      </w:r>
      <w:r w:rsidR="005828A5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Толстой «Война и мир»,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lastRenderedPageBreak/>
        <w:t>Д.</w:t>
      </w:r>
      <w:r w:rsidR="005828A5">
        <w:rPr>
          <w:rFonts w:eastAsia="Times New Roman"/>
          <w:sz w:val="24"/>
          <w:szCs w:val="24"/>
        </w:rPr>
        <w:t xml:space="preserve"> </w:t>
      </w:r>
      <w:proofErr w:type="spellStart"/>
      <w:r w:rsidRPr="00F90935">
        <w:rPr>
          <w:rFonts w:eastAsia="Times New Roman"/>
          <w:sz w:val="24"/>
          <w:szCs w:val="24"/>
        </w:rPr>
        <w:t>Бойн</w:t>
      </w:r>
      <w:proofErr w:type="spellEnd"/>
      <w:r w:rsidRPr="00F90935">
        <w:rPr>
          <w:rFonts w:eastAsia="Times New Roman"/>
          <w:sz w:val="24"/>
          <w:szCs w:val="24"/>
        </w:rPr>
        <w:t xml:space="preserve"> «Мальчик в полосатой пижаме»,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Б.Л.</w:t>
      </w:r>
      <w:r w:rsidR="005828A5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 xml:space="preserve">Васильев «А зори здесь тихие», «Экспонат номер»,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В. В. Быков «Сотников»,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К. Д. Воробьёв «Убиты под Москвой»;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Александр </w:t>
      </w:r>
      <w:proofErr w:type="spellStart"/>
      <w:r w:rsidRPr="00F90935">
        <w:rPr>
          <w:rFonts w:eastAsia="Times New Roman"/>
          <w:sz w:val="24"/>
          <w:szCs w:val="24"/>
        </w:rPr>
        <w:t>Тамоников</w:t>
      </w:r>
      <w:proofErr w:type="spellEnd"/>
      <w:r w:rsidR="001660B2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«Грозовые ворота»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В чем сила фронтовой дружбы?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Фронтовая дружба</w:t>
      </w:r>
      <w:r w:rsidR="001660B2">
        <w:rPr>
          <w:rFonts w:eastAsia="Times New Roman"/>
          <w:sz w:val="24"/>
          <w:szCs w:val="24"/>
        </w:rPr>
        <w:t>-</w:t>
      </w:r>
      <w:r w:rsidRPr="00F90935">
        <w:rPr>
          <w:rFonts w:eastAsia="Times New Roman"/>
          <w:sz w:val="24"/>
          <w:szCs w:val="24"/>
        </w:rPr>
        <w:t>взаимопомощь, готовность пожертвовать жизнью ради друга, поделиться последним.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Фронтовая дружба основана на общем деле - защите своей родины ,поэтому друзья  там готовы прийти на помощь, спасти  даже ценой собственной жизни. </w:t>
      </w:r>
      <w:r w:rsidRPr="00F90935">
        <w:rPr>
          <w:rFonts w:eastAsia="Times New Roman"/>
          <w:sz w:val="24"/>
          <w:szCs w:val="24"/>
        </w:rPr>
        <w:tab/>
        <w:t>Б.Л.  Васильев «А зори здесь тихие»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В. П. Некрасов «В окопах Сталинграда»,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proofErr w:type="spellStart"/>
      <w:r w:rsidRPr="00F90935">
        <w:rPr>
          <w:rFonts w:eastAsia="Times New Roman"/>
          <w:sz w:val="24"/>
          <w:szCs w:val="24"/>
        </w:rPr>
        <w:t>М.А.Шолохов</w:t>
      </w:r>
      <w:proofErr w:type="spellEnd"/>
      <w:r w:rsidRPr="00F90935">
        <w:rPr>
          <w:rFonts w:eastAsia="Times New Roman"/>
          <w:sz w:val="24"/>
          <w:szCs w:val="24"/>
        </w:rPr>
        <w:t xml:space="preserve"> «Судьба человека»,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Александр </w:t>
      </w:r>
      <w:proofErr w:type="spellStart"/>
      <w:r w:rsidRPr="00F90935">
        <w:rPr>
          <w:rFonts w:eastAsia="Times New Roman"/>
          <w:sz w:val="24"/>
          <w:szCs w:val="24"/>
        </w:rPr>
        <w:t>Тамоников</w:t>
      </w:r>
      <w:proofErr w:type="spellEnd"/>
      <w:r w:rsidR="001660B2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«Грозовые ворота»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Какими качествами должен обладать человек, способный двинуть человечество вперед?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Человеколюбие - это главное качество человека, который может изменить жизнь всего человечества.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Нельзя совершить хороший поступок, желая окружающим зла или будучи равнодушным к ним. Поэтому только неравнодушный человек что-то сможет изменить в мире. </w:t>
      </w:r>
    </w:p>
    <w:p w:rsidR="005828A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Человек, который думает только о себе, о собственном благополучии, никогда не сможет ничего дать людям, изменить мир в</w:t>
      </w:r>
      <w:r w:rsidR="005828A5">
        <w:rPr>
          <w:rFonts w:eastAsia="Times New Roman"/>
          <w:sz w:val="24"/>
          <w:szCs w:val="24"/>
        </w:rPr>
        <w:t xml:space="preserve"> лучшую сторону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М</w:t>
      </w:r>
      <w:r w:rsidR="005828A5">
        <w:rPr>
          <w:rFonts w:eastAsia="Times New Roman"/>
          <w:sz w:val="24"/>
          <w:szCs w:val="24"/>
        </w:rPr>
        <w:t>.</w:t>
      </w:r>
      <w:r w:rsidRPr="00F90935">
        <w:rPr>
          <w:rFonts w:eastAsia="Times New Roman"/>
          <w:sz w:val="24"/>
          <w:szCs w:val="24"/>
        </w:rPr>
        <w:t xml:space="preserve"> Горький «Старуха </w:t>
      </w:r>
      <w:proofErr w:type="spellStart"/>
      <w:r w:rsidRPr="00F90935">
        <w:rPr>
          <w:rFonts w:eastAsia="Times New Roman"/>
          <w:sz w:val="24"/>
          <w:szCs w:val="24"/>
        </w:rPr>
        <w:t>Изергиль</w:t>
      </w:r>
      <w:proofErr w:type="spellEnd"/>
      <w:r w:rsidRPr="00F90935">
        <w:rPr>
          <w:rFonts w:eastAsia="Times New Roman"/>
          <w:sz w:val="24"/>
          <w:szCs w:val="24"/>
        </w:rPr>
        <w:t xml:space="preserve">»,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Л.Н.</w:t>
      </w:r>
      <w:r w:rsidR="005828A5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Толстой «Война и мир».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Д.</w:t>
      </w:r>
      <w:r w:rsidR="001660B2">
        <w:rPr>
          <w:rFonts w:eastAsia="Times New Roman"/>
          <w:sz w:val="24"/>
          <w:szCs w:val="24"/>
        </w:rPr>
        <w:t xml:space="preserve"> </w:t>
      </w:r>
      <w:proofErr w:type="spellStart"/>
      <w:r w:rsidRPr="00F90935">
        <w:rPr>
          <w:rFonts w:eastAsia="Times New Roman"/>
          <w:sz w:val="24"/>
          <w:szCs w:val="24"/>
        </w:rPr>
        <w:t>Бойн</w:t>
      </w:r>
      <w:proofErr w:type="spellEnd"/>
      <w:r w:rsidRPr="00F90935">
        <w:rPr>
          <w:rFonts w:eastAsia="Times New Roman"/>
          <w:sz w:val="24"/>
          <w:szCs w:val="24"/>
        </w:rPr>
        <w:t xml:space="preserve"> «Мальчик в полосатой пижаме»,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А.С.</w:t>
      </w:r>
      <w:r w:rsidR="001660B2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Грибоедов «Горе от ума»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М.</w:t>
      </w:r>
      <w:r w:rsidR="001660B2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Булгаков «Собачье сердце»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Похожи ли мои ровесники на молодежь былых времен?</w:t>
      </w:r>
      <w:r w:rsidRPr="00F90935">
        <w:rPr>
          <w:rFonts w:eastAsia="Times New Roman"/>
          <w:sz w:val="24"/>
          <w:szCs w:val="24"/>
        </w:rPr>
        <w:tab/>
        <w:t>Любознательность, активность, живой интерес, решительность – качества  молодому поколению любого времени.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В молодых людях особенно сильна тяга к новому, они полны сил и энергии, часто хотят достичь всего и сразу.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Человеку свойственно ошибаться на жизненном пути. Но, совершая ошибки, мы учимся, идем дальше, ищем смысл своей жизни. Этим похожи мои ровесники молодежь былых времен.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И.С.</w:t>
      </w:r>
      <w:r w:rsidR="001660B2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 xml:space="preserve">Тургенев «Отцы и дети»,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А.С.</w:t>
      </w:r>
      <w:r w:rsidR="001660B2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 xml:space="preserve">Пушкин «Капитанская дочка»,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Ф.М.</w:t>
      </w:r>
      <w:r w:rsidR="001660B2">
        <w:rPr>
          <w:rFonts w:eastAsia="Times New Roman"/>
          <w:sz w:val="24"/>
          <w:szCs w:val="24"/>
        </w:rPr>
        <w:t xml:space="preserve"> </w:t>
      </w:r>
      <w:proofErr w:type="spellStart"/>
      <w:r w:rsidRPr="00F90935">
        <w:rPr>
          <w:rFonts w:eastAsia="Times New Roman"/>
          <w:sz w:val="24"/>
          <w:szCs w:val="24"/>
        </w:rPr>
        <w:t>Достоевкий</w:t>
      </w:r>
      <w:proofErr w:type="spellEnd"/>
      <w:r w:rsidRPr="00F90935">
        <w:rPr>
          <w:rFonts w:eastAsia="Times New Roman"/>
          <w:sz w:val="24"/>
          <w:szCs w:val="24"/>
        </w:rPr>
        <w:t xml:space="preserve"> «Преступление и наказание».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В.</w:t>
      </w:r>
      <w:r w:rsidR="001660B2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 xml:space="preserve">Каверин «Два капитана», </w:t>
      </w:r>
    </w:p>
    <w:p w:rsidR="00F90935" w:rsidRPr="00F90935" w:rsidRDefault="005828A5" w:rsidP="00F9093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А. В. Вампилов "</w:t>
      </w:r>
      <w:r w:rsidR="00F90935" w:rsidRPr="00F90935">
        <w:rPr>
          <w:rFonts w:eastAsia="Times New Roman"/>
          <w:sz w:val="24"/>
          <w:szCs w:val="24"/>
        </w:rPr>
        <w:t>Старший сын"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lastRenderedPageBreak/>
        <w:t>Л.Н.</w:t>
      </w:r>
      <w:r w:rsidR="001660B2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Толстой «Война и мир»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Почему в поисках лучшей доли люди часто возвращаются домой?</w:t>
      </w:r>
      <w:r w:rsidR="005828A5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 xml:space="preserve">Родина-это место, где каждый из нас  ощущает себя в безопасности.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Это родной дом</w:t>
      </w:r>
      <w:r w:rsidR="005828A5">
        <w:rPr>
          <w:rFonts w:eastAsia="Times New Roman"/>
          <w:sz w:val="24"/>
          <w:szCs w:val="24"/>
        </w:rPr>
        <w:t>,</w:t>
      </w:r>
      <w:r w:rsidRPr="00F90935">
        <w:rPr>
          <w:rFonts w:eastAsia="Times New Roman"/>
          <w:sz w:val="24"/>
          <w:szCs w:val="24"/>
        </w:rPr>
        <w:t xml:space="preserve"> где тебя по-настоящему любят, ждут.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Родина, это, безусловно, отчий дом, где человек был счастлив.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И.А.</w:t>
      </w:r>
      <w:r w:rsidR="002A4792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Гончаров «Обломов»,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М.А.</w:t>
      </w:r>
      <w:r w:rsidR="002A4792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 xml:space="preserve">Шолохов «Тихий Дон»,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К.Г.</w:t>
      </w:r>
      <w:r w:rsidR="002A4792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Паустовский «Скрипучие половицы»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С.А.</w:t>
      </w:r>
      <w:r w:rsidR="002A4792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Есенин, Н.</w:t>
      </w:r>
      <w:r w:rsidR="002A4792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Рубцов</w:t>
      </w:r>
      <w:r w:rsidR="002A4792">
        <w:rPr>
          <w:rFonts w:eastAsia="Times New Roman"/>
          <w:sz w:val="24"/>
          <w:szCs w:val="24"/>
        </w:rPr>
        <w:t>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5.</w:t>
      </w:r>
      <w:r w:rsidRPr="00F90935">
        <w:rPr>
          <w:rFonts w:eastAsia="Times New Roman"/>
          <w:sz w:val="24"/>
          <w:szCs w:val="24"/>
        </w:rPr>
        <w:tab/>
        <w:t>Материалы из опыта работы представили учителя Гимназии № 1 г.</w:t>
      </w:r>
      <w:r w:rsidR="002A4792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 xml:space="preserve">Орска Савельева И.С., </w:t>
      </w:r>
      <w:proofErr w:type="spellStart"/>
      <w:r w:rsidRPr="00F90935">
        <w:rPr>
          <w:rFonts w:eastAsia="Times New Roman"/>
          <w:sz w:val="24"/>
          <w:szCs w:val="24"/>
        </w:rPr>
        <w:t>Загинайло</w:t>
      </w:r>
      <w:proofErr w:type="spellEnd"/>
      <w:r w:rsidRPr="00F90935">
        <w:rPr>
          <w:rFonts w:eastAsia="Times New Roman"/>
          <w:sz w:val="24"/>
          <w:szCs w:val="24"/>
        </w:rPr>
        <w:t xml:space="preserve"> О.А. Рассказав о подготовке к подразделам 2.1 «Семья, род; семейные ценности и традиции», 2.2 «Человек и общество». Педагоги познакомили коллег с особенностями содержания каждого направления. Подробно были рассмотрены возможные аспекты рассуждений по темам, предложены учителям </w:t>
      </w:r>
      <w:proofErr w:type="spellStart"/>
      <w:r w:rsidRPr="00F90935">
        <w:rPr>
          <w:rFonts w:eastAsia="Times New Roman"/>
          <w:sz w:val="24"/>
          <w:szCs w:val="24"/>
        </w:rPr>
        <w:t>перечени</w:t>
      </w:r>
      <w:proofErr w:type="spellEnd"/>
      <w:r w:rsidRPr="00F90935">
        <w:rPr>
          <w:rFonts w:eastAsia="Times New Roman"/>
          <w:sz w:val="24"/>
          <w:szCs w:val="24"/>
        </w:rPr>
        <w:t xml:space="preserve"> возможных тем по каждому направлению, подборки толкования понятий, подборки синонимов и афоризмов, уделили особое внимание текстам классических произведений, которые можно использовать при подготовке. Каждый представил материал для использования при подготовке к уроку – презентацию, список произведений, таблицу направлений, перечень цитат и афоризмов и т.п.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27 сентября 2024 года состоялось третье заседание городской творческой площадки по направлению «Подготовка к итоговому сочинению – 2024». Присутствовало 20 педагогов из гимназии 2,3, лицея 1, школ 6,8,11,15,23,24,25,26,32,43,49,53,88.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Были рассмотрены вопросы: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Методические рекомендации по подготовке к 3 направлению «Человек и  культура»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1.</w:t>
      </w:r>
      <w:r w:rsidRPr="00F90935">
        <w:rPr>
          <w:rFonts w:eastAsia="Times New Roman"/>
          <w:sz w:val="24"/>
          <w:szCs w:val="24"/>
        </w:rPr>
        <w:tab/>
        <w:t xml:space="preserve">Природа и человек.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2.</w:t>
      </w:r>
      <w:r w:rsidRPr="00F90935">
        <w:rPr>
          <w:rFonts w:eastAsia="Times New Roman"/>
          <w:sz w:val="24"/>
          <w:szCs w:val="24"/>
        </w:rPr>
        <w:tab/>
        <w:t xml:space="preserve">Наука и человек.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3.</w:t>
      </w:r>
      <w:r w:rsidRPr="00F90935">
        <w:rPr>
          <w:rFonts w:eastAsia="Times New Roman"/>
          <w:sz w:val="24"/>
          <w:szCs w:val="24"/>
        </w:rPr>
        <w:tab/>
        <w:t xml:space="preserve">Искусство и человек.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4.</w:t>
      </w:r>
      <w:r w:rsidRPr="00F90935">
        <w:rPr>
          <w:rFonts w:eastAsia="Times New Roman"/>
          <w:sz w:val="24"/>
          <w:szCs w:val="24"/>
        </w:rPr>
        <w:tab/>
        <w:t>Язык и языковая личность</w:t>
      </w:r>
    </w:p>
    <w:p w:rsidR="00F90935" w:rsidRPr="00F90935" w:rsidRDefault="00F90935" w:rsidP="002A4792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И на этой площадке педагоги познакомили коллег с особенностями содержания каждого направления. Подробно были рассмотрены возможные аспекты рассуждений по темам, предложены учителям перечни возможных тем по каждому направлению, подборки толкования понятий, подборки синонимов и афоризмов, уделили особое внимание текстам классических произведений, которые можно использовать при подготовке. Каждый представил материал для использования при подготовке к уроку – презентацию, список произведений, таблицу направлений, перечень цитат и афоризмов и т.п.</w:t>
      </w:r>
    </w:p>
    <w:p w:rsidR="00F90935" w:rsidRPr="00F90935" w:rsidRDefault="00F90935" w:rsidP="002A4792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Вниманию коллег были представлены разработанные учителем русского языка и литературы МОАУ СОШ № 8 г.</w:t>
      </w:r>
      <w:r w:rsidR="002A4792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 xml:space="preserve">Орска </w:t>
      </w:r>
      <w:proofErr w:type="spellStart"/>
      <w:r w:rsidRPr="00F90935">
        <w:rPr>
          <w:rFonts w:eastAsia="Times New Roman"/>
          <w:sz w:val="24"/>
          <w:szCs w:val="24"/>
        </w:rPr>
        <w:t>Тарановым</w:t>
      </w:r>
      <w:proofErr w:type="spellEnd"/>
      <w:r w:rsidRPr="00F90935">
        <w:rPr>
          <w:rFonts w:eastAsia="Times New Roman"/>
          <w:sz w:val="24"/>
          <w:szCs w:val="24"/>
        </w:rPr>
        <w:t xml:space="preserve"> В.Н., материалы по подготовке к подразделу 3.2 «Наука и человек». Рассмотрели два направления: ответственность ученого за свое изобретение; образ ученого в художественных произведениях.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Мотивы ученого или изобретателя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Изобретение: благо или вред?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lastRenderedPageBreak/>
        <w:t xml:space="preserve"> Влияние изобретения на судьбу ученого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ab/>
        <w:t>Противопоставление.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</w:r>
      <w:proofErr w:type="spellStart"/>
      <w:r w:rsidRPr="00F90935">
        <w:rPr>
          <w:rFonts w:eastAsia="Times New Roman"/>
          <w:sz w:val="24"/>
          <w:szCs w:val="24"/>
        </w:rPr>
        <w:t>Кулигин</w:t>
      </w:r>
      <w:proofErr w:type="spellEnd"/>
      <w:r w:rsidRPr="00F90935">
        <w:rPr>
          <w:rFonts w:eastAsia="Times New Roman"/>
          <w:sz w:val="24"/>
          <w:szCs w:val="24"/>
        </w:rPr>
        <w:t xml:space="preserve">  («Гроза» А.Н. </w:t>
      </w:r>
      <w:proofErr w:type="spellStart"/>
      <w:r w:rsidRPr="00F90935">
        <w:rPr>
          <w:rFonts w:eastAsia="Times New Roman"/>
          <w:sz w:val="24"/>
          <w:szCs w:val="24"/>
        </w:rPr>
        <w:t>Островкий</w:t>
      </w:r>
      <w:proofErr w:type="spellEnd"/>
      <w:r w:rsidRPr="00F90935">
        <w:rPr>
          <w:rFonts w:eastAsia="Times New Roman"/>
          <w:sz w:val="24"/>
          <w:szCs w:val="24"/>
        </w:rPr>
        <w:t>)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 xml:space="preserve"> Гарин («</w:t>
      </w:r>
      <w:proofErr w:type="spellStart"/>
      <w:r w:rsidRPr="00F90935">
        <w:rPr>
          <w:rFonts w:eastAsia="Times New Roman"/>
          <w:sz w:val="24"/>
          <w:szCs w:val="24"/>
        </w:rPr>
        <w:t>Гиперболойд</w:t>
      </w:r>
      <w:proofErr w:type="spellEnd"/>
      <w:r w:rsidRPr="00F90935">
        <w:rPr>
          <w:rFonts w:eastAsia="Times New Roman"/>
          <w:sz w:val="24"/>
          <w:szCs w:val="24"/>
        </w:rPr>
        <w:t xml:space="preserve"> инженера Гарина»</w:t>
      </w:r>
      <w:r w:rsidR="005828A5">
        <w:rPr>
          <w:rFonts w:eastAsia="Times New Roman"/>
          <w:sz w:val="24"/>
          <w:szCs w:val="24"/>
        </w:rPr>
        <w:t>,</w:t>
      </w:r>
      <w:r w:rsidRPr="00F90935">
        <w:rPr>
          <w:rFonts w:eastAsia="Times New Roman"/>
          <w:sz w:val="24"/>
          <w:szCs w:val="24"/>
        </w:rPr>
        <w:t xml:space="preserve"> А.Н. Толстой)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Сравнение.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>Профессор Преображенский («Собачье сердце»</w:t>
      </w:r>
      <w:r w:rsidR="005828A5">
        <w:rPr>
          <w:rFonts w:eastAsia="Times New Roman"/>
          <w:sz w:val="24"/>
          <w:szCs w:val="24"/>
        </w:rPr>
        <w:t>,</w:t>
      </w:r>
      <w:r w:rsidRPr="00F90935">
        <w:rPr>
          <w:rFonts w:eastAsia="Times New Roman"/>
          <w:sz w:val="24"/>
          <w:szCs w:val="24"/>
        </w:rPr>
        <w:t xml:space="preserve"> М.А. Булгаков)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>Виктор Франкенштейн («Франкенштейн или Новый Прометей</w:t>
      </w:r>
      <w:r w:rsidR="005828A5">
        <w:rPr>
          <w:rFonts w:eastAsia="Times New Roman"/>
          <w:sz w:val="24"/>
          <w:szCs w:val="24"/>
        </w:rPr>
        <w:t>,</w:t>
      </w:r>
      <w:r w:rsidRPr="00F90935">
        <w:rPr>
          <w:rFonts w:eastAsia="Times New Roman"/>
          <w:sz w:val="24"/>
          <w:szCs w:val="24"/>
        </w:rPr>
        <w:t xml:space="preserve">» М. Шелли)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ab/>
        <w:t>Произведения: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 xml:space="preserve">«Парфюмер» (П. </w:t>
      </w:r>
      <w:proofErr w:type="spellStart"/>
      <w:r w:rsidRPr="00F90935">
        <w:rPr>
          <w:rFonts w:eastAsia="Times New Roman"/>
          <w:sz w:val="24"/>
          <w:szCs w:val="24"/>
        </w:rPr>
        <w:t>Зюскинд</w:t>
      </w:r>
      <w:proofErr w:type="spellEnd"/>
      <w:r w:rsidRPr="00F90935">
        <w:rPr>
          <w:rFonts w:eastAsia="Times New Roman"/>
          <w:sz w:val="24"/>
          <w:szCs w:val="24"/>
        </w:rPr>
        <w:t>)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 xml:space="preserve">«Единственный» (Дж. </w:t>
      </w:r>
      <w:proofErr w:type="spellStart"/>
      <w:r w:rsidRPr="00F90935">
        <w:rPr>
          <w:rFonts w:eastAsia="Times New Roman"/>
          <w:sz w:val="24"/>
          <w:szCs w:val="24"/>
        </w:rPr>
        <w:t>Маррс</w:t>
      </w:r>
      <w:proofErr w:type="spellEnd"/>
      <w:r w:rsidRPr="00F90935">
        <w:rPr>
          <w:rFonts w:eastAsia="Times New Roman"/>
          <w:sz w:val="24"/>
          <w:szCs w:val="24"/>
        </w:rPr>
        <w:t>)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 xml:space="preserve"> «Институт» (Стивен Кинг)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Анализ образа ученого: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Ученый</w:t>
      </w:r>
      <w:r w:rsidR="005828A5">
        <w:rPr>
          <w:rFonts w:eastAsia="Times New Roman"/>
          <w:sz w:val="24"/>
          <w:szCs w:val="24"/>
        </w:rPr>
        <w:t>-</w:t>
      </w:r>
      <w:r w:rsidRPr="00F90935">
        <w:rPr>
          <w:rFonts w:eastAsia="Times New Roman"/>
          <w:sz w:val="24"/>
          <w:szCs w:val="24"/>
        </w:rPr>
        <w:t>альтруист: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«Скучная история» (А.П. Чехов)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«Гроза» (А.Н. Островский)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 «Собачье сердце» (М.А. Булгаков)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 «Роковые яйца» (М.А. Булгаков)</w:t>
      </w:r>
      <w:r w:rsidRPr="00F90935">
        <w:rPr>
          <w:rFonts w:eastAsia="Times New Roman"/>
          <w:sz w:val="24"/>
          <w:szCs w:val="24"/>
        </w:rPr>
        <w:tab/>
        <w:t>Ученый-честолюбец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«</w:t>
      </w:r>
      <w:proofErr w:type="spellStart"/>
      <w:r w:rsidRPr="00F90935">
        <w:rPr>
          <w:rFonts w:eastAsia="Times New Roman"/>
          <w:sz w:val="24"/>
          <w:szCs w:val="24"/>
        </w:rPr>
        <w:t>Гиперболойд</w:t>
      </w:r>
      <w:proofErr w:type="spellEnd"/>
      <w:r w:rsidRPr="00F90935">
        <w:rPr>
          <w:rFonts w:eastAsia="Times New Roman"/>
          <w:sz w:val="24"/>
          <w:szCs w:val="24"/>
        </w:rPr>
        <w:t xml:space="preserve"> инженера Гарина» (А.Н. Толстой)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«Институт» (С. Кинг)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«Единственный» (Дж. </w:t>
      </w:r>
      <w:proofErr w:type="spellStart"/>
      <w:r w:rsidRPr="00F90935">
        <w:rPr>
          <w:rFonts w:eastAsia="Times New Roman"/>
          <w:sz w:val="24"/>
          <w:szCs w:val="24"/>
        </w:rPr>
        <w:t>Маррс</w:t>
      </w:r>
      <w:proofErr w:type="spellEnd"/>
      <w:r w:rsidRPr="00F90935">
        <w:rPr>
          <w:rFonts w:eastAsia="Times New Roman"/>
          <w:sz w:val="24"/>
          <w:szCs w:val="24"/>
        </w:rPr>
        <w:t>)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Рассмотрение финала жизни</w:t>
      </w:r>
    </w:p>
    <w:p w:rsidR="00F90935" w:rsidRPr="00F90935" w:rsidRDefault="00F90935" w:rsidP="002A4792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Материалы из опыта работы представили учителя Гимназии № 2 г.</w:t>
      </w:r>
      <w:r w:rsidR="002A4792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 xml:space="preserve">Орска </w:t>
      </w:r>
      <w:proofErr w:type="spellStart"/>
      <w:r w:rsidRPr="00F90935">
        <w:rPr>
          <w:rFonts w:eastAsia="Times New Roman"/>
          <w:sz w:val="24"/>
          <w:szCs w:val="24"/>
        </w:rPr>
        <w:t>Чоповская</w:t>
      </w:r>
      <w:proofErr w:type="spellEnd"/>
      <w:r w:rsidRPr="00F90935">
        <w:rPr>
          <w:rFonts w:eastAsia="Times New Roman"/>
          <w:sz w:val="24"/>
          <w:szCs w:val="24"/>
        </w:rPr>
        <w:t xml:space="preserve"> И.В</w:t>
      </w:r>
      <w:r w:rsidR="002A4792">
        <w:rPr>
          <w:rFonts w:eastAsia="Times New Roman"/>
          <w:sz w:val="24"/>
          <w:szCs w:val="24"/>
        </w:rPr>
        <w:t>.</w:t>
      </w:r>
      <w:r w:rsidRPr="00F90935">
        <w:rPr>
          <w:rFonts w:eastAsia="Times New Roman"/>
          <w:sz w:val="24"/>
          <w:szCs w:val="24"/>
        </w:rPr>
        <w:t xml:space="preserve"> рассказав о подготовке к направлениям 3.1 «Природа и человек». Чтобы подготовить обучающегося к сочинению, особое внимание следует уделить формированию умения создавать связный текст на заданную тему. Как показывает практика, наиболее эффективно в этой связи сочетание двух направлений работы. С одной стороны, необходимо анализировать готовые художественно-публицистические тексты с разных точек зрения: осмысление целевой установки высказывания, его назначения и предполагаемых результатов воздействия на человека; выявление смысла и способов создания речевых высказываний, прослеживание пути от мысли к ее словесному воплощению; определение коммуникативной задачи текста (вычленение главной информации, определение темы и </w:t>
      </w:r>
      <w:proofErr w:type="spellStart"/>
      <w:r w:rsidRPr="00F90935">
        <w:rPr>
          <w:rFonts w:eastAsia="Times New Roman"/>
          <w:sz w:val="24"/>
          <w:szCs w:val="24"/>
        </w:rPr>
        <w:t>микротем</w:t>
      </w:r>
      <w:proofErr w:type="spellEnd"/>
      <w:r w:rsidRPr="00F90935">
        <w:rPr>
          <w:rFonts w:eastAsia="Times New Roman"/>
          <w:sz w:val="24"/>
          <w:szCs w:val="24"/>
        </w:rPr>
        <w:t xml:space="preserve"> текста), его логического и композиционного замысла, анализ отбора лексики и сочетаемости слов, риторических приемов и др. С другой стороны, следует регулярно практиковать выполнение обучающимися письменных заданий различного объема на основе литературного произведения (или его фрагмента). </w:t>
      </w:r>
    </w:p>
    <w:p w:rsidR="00F90935" w:rsidRPr="00F90935" w:rsidRDefault="00F90935" w:rsidP="002A4792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Материалы из опыта работы представила учитель Гимназии № 2 г.</w:t>
      </w:r>
      <w:r w:rsidR="002A4792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 xml:space="preserve">Орска Плотникова О.В., рассказав о подготовке к направлениям 3.3. «Искусство и человек» и 3.4 «Язык и языковая личность». Они связаны с вопросами культуры; нацеливают на рассуждение об искусстве и о науке, о феномене таланта, ценности художественного творчества и научного поиска, о собственных предпочтениях или интересах в области искусства и науки, о языке (в том числе родном) и языковой культуре; касаются миссии художника и ответственности человека науки, значения великих творений </w:t>
      </w:r>
      <w:r w:rsidRPr="00F90935">
        <w:rPr>
          <w:rFonts w:eastAsia="Times New Roman"/>
          <w:sz w:val="24"/>
          <w:szCs w:val="24"/>
        </w:rPr>
        <w:lastRenderedPageBreak/>
        <w:t>искусства и научных открытий (в том числе в связи с юбилейными датами), важности; позволяют осмысливать роль культуры в жизни человека, связь языка с историей страны, важность бережного отношения к языку, сохранения исторической памяти и традиционных ценностей; побуждают задуматься о направлениях развития культуры, влиянии искусства и новых технологий на человека.</w:t>
      </w:r>
    </w:p>
    <w:p w:rsidR="00F90935" w:rsidRPr="00F90935" w:rsidRDefault="00F90935" w:rsidP="002A4792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При подготовке к сочинению эффективны такие приемы работы, как создание устных сочинений на разные темы;</w:t>
      </w:r>
      <w:r w:rsidR="002A4792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написание отдельных частей сочинения;</w:t>
      </w:r>
      <w:r w:rsidR="002A4792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многоаспектный анализ готовых ученических сочинений; развитие навыка рецензирования собственной и чужой работы; редактирование текста. Именно они представлены в «печатных материалах».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</w:p>
    <w:p w:rsidR="00F90935" w:rsidRPr="00F90935" w:rsidRDefault="00F90935" w:rsidP="005828A5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25 октября 202</w:t>
      </w:r>
      <w:r w:rsidR="002A4792">
        <w:rPr>
          <w:rFonts w:eastAsia="Times New Roman"/>
          <w:sz w:val="24"/>
          <w:szCs w:val="24"/>
        </w:rPr>
        <w:t>3</w:t>
      </w:r>
      <w:r w:rsidRPr="00F90935">
        <w:rPr>
          <w:rFonts w:eastAsia="Times New Roman"/>
          <w:sz w:val="24"/>
          <w:szCs w:val="24"/>
        </w:rPr>
        <w:t xml:space="preserve"> года состоялось четвертое заседание городской творческой площадки по теме ««Анализ пробника. Рекомендации по дальнейшей работе по подготовке к ИС». Заседание проходило в  формате ZOOM</w:t>
      </w:r>
      <w:r w:rsidR="002A4792">
        <w:rPr>
          <w:rFonts w:eastAsia="Times New Roman"/>
          <w:sz w:val="24"/>
          <w:szCs w:val="24"/>
        </w:rPr>
        <w:t>-</w:t>
      </w:r>
      <w:r w:rsidRPr="00F90935">
        <w:rPr>
          <w:rFonts w:eastAsia="Times New Roman"/>
          <w:sz w:val="24"/>
          <w:szCs w:val="24"/>
        </w:rPr>
        <w:t>конференции. Присутствовал 21 учитель.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Были рассмотрены вопросы: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1.</w:t>
      </w:r>
      <w:r w:rsidRPr="00F90935">
        <w:rPr>
          <w:rFonts w:eastAsia="Times New Roman"/>
          <w:sz w:val="24"/>
          <w:szCs w:val="24"/>
        </w:rPr>
        <w:tab/>
        <w:t>Анализ пробного сочинения 14.10.2023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2.</w:t>
      </w:r>
      <w:r w:rsidRPr="00F90935">
        <w:rPr>
          <w:rFonts w:eastAsia="Times New Roman"/>
          <w:sz w:val="24"/>
          <w:szCs w:val="24"/>
        </w:rPr>
        <w:tab/>
        <w:t>Рекомендации по дальнейшей подготовке к итоговому сочинению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По этим вопросам выступала Бойко С.В., руководитель ГТП по подготовке к итоговому сочинению. </w:t>
      </w:r>
    </w:p>
    <w:p w:rsidR="00F90935" w:rsidRPr="00F90935" w:rsidRDefault="00F90935" w:rsidP="005828A5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Работу выполнял 631 обучающийся из 34 ОУ города, в том числе </w:t>
      </w:r>
      <w:r w:rsidR="005828A5">
        <w:rPr>
          <w:rFonts w:eastAsia="Times New Roman"/>
          <w:sz w:val="24"/>
          <w:szCs w:val="24"/>
        </w:rPr>
        <w:t>3</w:t>
      </w:r>
      <w:r w:rsidRPr="00F90935">
        <w:rPr>
          <w:rFonts w:eastAsia="Times New Roman"/>
          <w:sz w:val="24"/>
          <w:szCs w:val="24"/>
        </w:rPr>
        <w:t xml:space="preserve"> гимназий и </w:t>
      </w:r>
      <w:r w:rsidR="005828A5">
        <w:rPr>
          <w:rFonts w:eastAsia="Times New Roman"/>
          <w:sz w:val="24"/>
          <w:szCs w:val="24"/>
        </w:rPr>
        <w:t>Лицея.</w:t>
      </w:r>
      <w:r w:rsidRPr="00F90935">
        <w:rPr>
          <w:rFonts w:eastAsia="Times New Roman"/>
          <w:sz w:val="24"/>
          <w:szCs w:val="24"/>
        </w:rPr>
        <w:t xml:space="preserve"> Большинство учащихся справились с поставленной перед ними задачей: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- общий «зачет» получили 584 </w:t>
      </w:r>
      <w:r w:rsidR="005828A5">
        <w:rPr>
          <w:rFonts w:eastAsia="Times New Roman"/>
          <w:sz w:val="24"/>
          <w:szCs w:val="24"/>
        </w:rPr>
        <w:t>об</w:t>
      </w:r>
      <w:r w:rsidRPr="00F90935">
        <w:rPr>
          <w:rFonts w:eastAsia="Times New Roman"/>
          <w:sz w:val="24"/>
          <w:szCs w:val="24"/>
        </w:rPr>
        <w:t>уча</w:t>
      </w:r>
      <w:r w:rsidR="005828A5">
        <w:rPr>
          <w:rFonts w:eastAsia="Times New Roman"/>
          <w:sz w:val="24"/>
          <w:szCs w:val="24"/>
        </w:rPr>
        <w:t>ю</w:t>
      </w:r>
      <w:r w:rsidRPr="00F90935">
        <w:rPr>
          <w:rFonts w:eastAsia="Times New Roman"/>
          <w:sz w:val="24"/>
          <w:szCs w:val="24"/>
        </w:rPr>
        <w:t xml:space="preserve">щихся,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«незачет» получили 49 человек.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1 человек ( учащийся школы № 35 Шмидт М.А.) не указал тему и не писал работу.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1 человек ( учащийся школы № 24 </w:t>
      </w:r>
      <w:proofErr w:type="spellStart"/>
      <w:r w:rsidRPr="00F90935">
        <w:rPr>
          <w:rFonts w:eastAsia="Times New Roman"/>
          <w:sz w:val="24"/>
          <w:szCs w:val="24"/>
        </w:rPr>
        <w:t>Исеналинов</w:t>
      </w:r>
      <w:proofErr w:type="spellEnd"/>
      <w:r w:rsidRPr="00F90935">
        <w:rPr>
          <w:rFonts w:eastAsia="Times New Roman"/>
          <w:sz w:val="24"/>
          <w:szCs w:val="24"/>
        </w:rPr>
        <w:t xml:space="preserve"> Д.А.) выбрал тему, но не писал работу.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НОМЕР</w:t>
      </w:r>
      <w:r w:rsidRPr="00F90935">
        <w:rPr>
          <w:rFonts w:eastAsia="Times New Roman"/>
          <w:sz w:val="24"/>
          <w:szCs w:val="24"/>
        </w:rPr>
        <w:tab/>
        <w:t>ТЕМА</w:t>
      </w:r>
      <w:r w:rsidRPr="00F90935">
        <w:rPr>
          <w:rFonts w:eastAsia="Times New Roman"/>
          <w:sz w:val="24"/>
          <w:szCs w:val="24"/>
        </w:rPr>
        <w:tab/>
        <w:t xml:space="preserve">Выбор </w:t>
      </w:r>
      <w:r w:rsidR="005828A5">
        <w:rPr>
          <w:rFonts w:eastAsia="Times New Roman"/>
          <w:sz w:val="24"/>
          <w:szCs w:val="24"/>
        </w:rPr>
        <w:t>об</w:t>
      </w:r>
      <w:r w:rsidRPr="00F90935">
        <w:rPr>
          <w:rFonts w:eastAsia="Times New Roman"/>
          <w:sz w:val="24"/>
          <w:szCs w:val="24"/>
        </w:rPr>
        <w:t>уча</w:t>
      </w:r>
      <w:r w:rsidR="005828A5">
        <w:rPr>
          <w:rFonts w:eastAsia="Times New Roman"/>
          <w:sz w:val="24"/>
          <w:szCs w:val="24"/>
        </w:rPr>
        <w:t>ю</w:t>
      </w:r>
      <w:r w:rsidRPr="00F90935">
        <w:rPr>
          <w:rFonts w:eastAsia="Times New Roman"/>
          <w:sz w:val="24"/>
          <w:szCs w:val="24"/>
        </w:rPr>
        <w:t>щихся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111</w:t>
      </w:r>
      <w:r w:rsidRPr="00F90935">
        <w:rPr>
          <w:rFonts w:eastAsia="Times New Roman"/>
          <w:sz w:val="24"/>
          <w:szCs w:val="24"/>
        </w:rPr>
        <w:tab/>
        <w:t>Когда нужно сдерживать душевные порывы?</w:t>
      </w:r>
      <w:r w:rsidRPr="00F90935">
        <w:rPr>
          <w:rFonts w:eastAsia="Times New Roman"/>
          <w:sz w:val="24"/>
          <w:szCs w:val="24"/>
        </w:rPr>
        <w:tab/>
        <w:t>49 (7%)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211</w:t>
      </w:r>
      <w:r w:rsidRPr="00F90935">
        <w:rPr>
          <w:rFonts w:eastAsia="Times New Roman"/>
          <w:sz w:val="24"/>
          <w:szCs w:val="24"/>
        </w:rPr>
        <w:tab/>
        <w:t>Какие вопросы волнуют человека в любую эпоху?</w:t>
      </w:r>
      <w:r w:rsidRPr="00F90935">
        <w:rPr>
          <w:rFonts w:eastAsia="Times New Roman"/>
          <w:sz w:val="24"/>
          <w:szCs w:val="24"/>
        </w:rPr>
        <w:tab/>
        <w:t>90 (15%)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311</w:t>
      </w:r>
      <w:r w:rsidRPr="00F90935">
        <w:rPr>
          <w:rFonts w:eastAsia="Times New Roman"/>
          <w:sz w:val="24"/>
          <w:szCs w:val="24"/>
        </w:rPr>
        <w:tab/>
        <w:t>Дом – это место, куда хочется возвращаться.</w:t>
      </w:r>
      <w:r w:rsidRPr="00F90935">
        <w:rPr>
          <w:rFonts w:eastAsia="Times New Roman"/>
          <w:sz w:val="24"/>
          <w:szCs w:val="24"/>
        </w:rPr>
        <w:tab/>
        <w:t>87 (13%)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411</w:t>
      </w:r>
      <w:r w:rsidRPr="00F90935">
        <w:rPr>
          <w:rFonts w:eastAsia="Times New Roman"/>
          <w:sz w:val="24"/>
          <w:szCs w:val="24"/>
        </w:rPr>
        <w:tab/>
        <w:t>Бывает ли общественное мнение ошибочным?</w:t>
      </w:r>
      <w:r w:rsidRPr="00F90935">
        <w:rPr>
          <w:rFonts w:eastAsia="Times New Roman"/>
          <w:sz w:val="24"/>
          <w:szCs w:val="24"/>
        </w:rPr>
        <w:tab/>
        <w:t>90 (15%)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511</w:t>
      </w:r>
      <w:r w:rsidRPr="00F90935">
        <w:rPr>
          <w:rFonts w:eastAsia="Times New Roman"/>
          <w:sz w:val="24"/>
          <w:szCs w:val="24"/>
        </w:rPr>
        <w:tab/>
        <w:t>Какие опасности таит в себе технический прогресс?</w:t>
      </w:r>
      <w:r w:rsidRPr="00F90935">
        <w:rPr>
          <w:rFonts w:eastAsia="Times New Roman"/>
          <w:sz w:val="24"/>
          <w:szCs w:val="24"/>
        </w:rPr>
        <w:tab/>
        <w:t>87 (13 %)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611</w:t>
      </w:r>
      <w:r w:rsidRPr="00F90935">
        <w:rPr>
          <w:rFonts w:eastAsia="Times New Roman"/>
          <w:sz w:val="24"/>
          <w:szCs w:val="24"/>
        </w:rPr>
        <w:tab/>
        <w:t>Какие нравственные уроки, с Вашей точки зрения, может преподать литература?</w:t>
      </w:r>
      <w:r w:rsidRPr="00F90935">
        <w:rPr>
          <w:rFonts w:eastAsia="Times New Roman"/>
          <w:sz w:val="24"/>
          <w:szCs w:val="24"/>
        </w:rPr>
        <w:tab/>
        <w:t>228 (37%)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Оформление работ.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последняя строка в поле записи остается свободной и происходит перенос на другую страницу (школа 15, 51);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некоторые учащиеся не записывали тему сочинения, как было рекомендовано в Инструкции для учащихся (школа 31, 13, школа «Рекорд», 15, 38);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перед темой сочинения указывается её номер (школа 51, 31, 38);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записи в бланках прописными буквами (школа 8);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не указаны буквы класса (школа 8);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грязные работы (допускаются исправления, запись между строчками) (школа 27);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неразборчивый почерк, отсутствие знаков переноса (школа 13, Православная гимназия, 51,25, 24, 27, 54);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lastRenderedPageBreak/>
        <w:t>- пропуск строки между темой и сочинением (школа 6);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запись темы в кавычках (школа 31, 8, 51, 4, 25, 53);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неправильная оформление темы сочинения: Сочинение на тему: «Какие…»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неверное написание кавычек (школа Рекорд);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не заполняют строчки до конца (по 1-1,5 см с каждого конца) (школа 15,38);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в бланках регистрации указаны не все данные (ФИО, данные паспорта) (школа 51, 1);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исправления в бланке регистрации (школа 51);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Соответствие работ требованиям и критериям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Об объеме итогового сочинения.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616 работ (97,3%), представленных на проверку, соответствуют требованию № 1 (объем).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В 15 работах учащихся (2,7%), получивших незачет по данному требованию, объем составляет менее 250 слов.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(СОШ 1,2,4,8,25,27,31,32,35,43,53)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В некоторых работах пограничное количество слов – 250,251 слово (школа № 54, 17)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О самостоятельности написания итогового сочинения.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Многие из проанализированных работ были написаны самостоятельно, уменьшилось количество клишированных заготовок, адаптированных к конкретной теме. Экзаменуемые предпочитали заимствовать не готовые работы, а отдельные их элементы: тезисы, определения абстрактных понятий, литературный материал для аргументации, краткое изложение содержательной канвы художественного произведения или его фрагмента, при этом наблюдается стремление выпускников к пересказу материала своими словами.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Справились остальные 616 учащихся –97,5% (с учетом 1 требования).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Рассмотрим результаты сочинений в соответствии с критериями: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Критерий 1 «Соответствие теме»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600 одиннадцатиклассников (97,5%) строят развернутое высказывание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«Незачет» по критерию №1 получили 16 человек.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>Не все выпускники демонстрируют достаточную глубину, оригинальность мышления в осмыслении предложенных тем.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>В работах одиннадцатиклассников была допущена типичная ошибка: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>- поверхностность в раскрытии темы.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«Незачет» по критерию №1 получили 16 человек.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 (СОШ 4, 5,8,23,25,32,52,53)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Критерий №2 «Аргументация. Привлечение литературного материала»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«зачёт» получили 583 (100 %) учащихся, т.е. в целом учащиеся показали знание используемого литературного материала, умение строить рассуждение на предложенную тему.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 «Незачет» по критерию №2 получили  15 человек (СОШ 8,21,25,32,38,54)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Ошибки у выпускников: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lastRenderedPageBreak/>
        <w:t>•</w:t>
      </w:r>
      <w:r w:rsidRPr="00F90935">
        <w:rPr>
          <w:rFonts w:eastAsia="Times New Roman"/>
          <w:sz w:val="24"/>
          <w:szCs w:val="24"/>
        </w:rPr>
        <w:tab/>
        <w:t>- называется произведение, звучат общие слова по пересказу сюжета, но не называются ни имена героев, ни конкретные события, описанные в произведении;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>- не указаны авторы используемых в качестве аргументов произведений ( «Левша», «Олеся», «Юшка») – школа № 32, («Господин из Сан-Франциско», «Гранатовый браслет») – школа № 25;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 xml:space="preserve">- используют пересказ сюжета или эпизода без аналитического осмысления и опоры на авторскую позицию и нет личностного отношения к поступкам героев;  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 xml:space="preserve">- искажают имена авторов, названия и героев произведений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 xml:space="preserve">ошибочно указывают авторов произведений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 xml:space="preserve">- допускают фактические ошибки и ошибки в интерпретации текста - аргументы представляют собой пересказ, не содержащий </w:t>
      </w:r>
      <w:proofErr w:type="spellStart"/>
      <w:r w:rsidRPr="00F90935">
        <w:rPr>
          <w:rFonts w:eastAsia="Times New Roman"/>
          <w:sz w:val="24"/>
          <w:szCs w:val="24"/>
        </w:rPr>
        <w:t>микровывод</w:t>
      </w:r>
      <w:proofErr w:type="spellEnd"/>
      <w:r w:rsidRPr="00F90935">
        <w:rPr>
          <w:rFonts w:eastAsia="Times New Roman"/>
          <w:sz w:val="24"/>
          <w:szCs w:val="24"/>
        </w:rPr>
        <w:t xml:space="preserve"> по теме;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>- в большинстве работ отсутствует смысловой анализ произведения или он носит поверхностный характер;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>- высказывания отдельных учащихся говорят о полном незнании литературного материала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Критерий №3 «Композиция и логика рассуждения»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530 (91%) выпускников получили «зачет». Выпускники понимают структуру сочинения, работы отличаются композиционной цельностью, внутри смысловых частей нет нарушения последовательности, части логически связаны.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«Незачет» получили  52 человека ( 9 %)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(Гимназия 2,3, СОШ 1,2,8,17,24,27,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28,29,31,35, 37,38,50,52,53)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Типичные ошибки: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учащиеся не различают структуру сочинений по русскому (ЕГЭ) и литературе(итоговому), поэтому встречаются фразы: дополняя друг друга, два аргумента дают понять.., оба примера связаны.., указываются позиция автора и собственная позиция;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наблюдается нечёткое формулирование тезиса, что осложняет разграничение тезиса и  вступления;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нарушаются границы абзацев;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аргументы не доказывают тезис (утверждается одно, а в аргументах доказывается обратное: дом-место, в которое хочется возвращаться(Т) – герой не хотел возвращаться домой(А);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- отсутствуют </w:t>
      </w:r>
      <w:proofErr w:type="spellStart"/>
      <w:r w:rsidRPr="00F90935">
        <w:rPr>
          <w:rFonts w:eastAsia="Times New Roman"/>
          <w:sz w:val="24"/>
          <w:szCs w:val="24"/>
        </w:rPr>
        <w:t>микровыводы</w:t>
      </w:r>
      <w:proofErr w:type="spellEnd"/>
      <w:r w:rsidRPr="00F90935">
        <w:rPr>
          <w:rFonts w:eastAsia="Times New Roman"/>
          <w:sz w:val="24"/>
          <w:szCs w:val="24"/>
        </w:rPr>
        <w:t xml:space="preserve"> по отдельным частям сочинения;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несоразмерные вступление и вывод;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вывод не соответствует заявленной теме;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не выдержано соотношение между тезисом и аргументами;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необоснованные повторы высказываний;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логические ошибки в рассуждении в пределах одного абзаца или предложения;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Критерий №4 «Качество письменной речи»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555 (95 %) учащихся получили «зачет»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27 (5%) учащихся получили «незачет»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lastRenderedPageBreak/>
        <w:t>(СОШ 4,6, 17, 27, 31, 50, 52, 54, 88  Гимназия</w:t>
      </w:r>
      <w:r w:rsidR="005828A5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2)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Типичными речевыми ошибками являются: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- использование речевых «штампов»: лучшая версия себя, зона комфорта,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повтор слов (имён героев произведений, местоимений («герой… герой», «ошибка….ошибка»);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-ошибки в употреблении личных местоимений;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неуместное использование фразеологизмов «что-то нас взбудоражило от головы до кончиков пальцев», вошло в закономерность</w:t>
      </w:r>
      <w:r w:rsidR="005828A5">
        <w:rPr>
          <w:rFonts w:eastAsia="Times New Roman"/>
          <w:sz w:val="24"/>
          <w:szCs w:val="24"/>
        </w:rPr>
        <w:t>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употребление слова (или выражения) иной стилевой окраски посему, касаемо, пистоль</w:t>
      </w:r>
      <w:r w:rsidR="005828A5">
        <w:rPr>
          <w:rFonts w:eastAsia="Times New Roman"/>
          <w:sz w:val="24"/>
          <w:szCs w:val="24"/>
        </w:rPr>
        <w:t>;</w:t>
      </w:r>
    </w:p>
    <w:p w:rsidR="00F90935" w:rsidRPr="00F90935" w:rsidRDefault="00F90935" w:rsidP="00C939F9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нарушение лексической сочетаемости или употребление слов в несвойственном значении Герасим топит себя в яме негатива, она вся состоит из лени, безделья  и деградации, Раскольников собирается провернуть …преступлений, Татьяна – простая девушка, Онегин-молодой п</w:t>
      </w:r>
      <w:r w:rsidR="005828A5">
        <w:rPr>
          <w:rFonts w:eastAsia="Times New Roman"/>
          <w:sz w:val="24"/>
          <w:szCs w:val="24"/>
        </w:rPr>
        <w:t>арень</w:t>
      </w:r>
      <w:r w:rsidRPr="00F90935">
        <w:rPr>
          <w:rFonts w:eastAsia="Times New Roman"/>
          <w:sz w:val="24"/>
          <w:szCs w:val="24"/>
        </w:rPr>
        <w:t>, стадный инстинкт людей на сплетни</w:t>
      </w:r>
      <w:r w:rsidR="005828A5">
        <w:rPr>
          <w:rFonts w:eastAsia="Times New Roman"/>
          <w:sz w:val="24"/>
          <w:szCs w:val="24"/>
        </w:rPr>
        <w:t>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смешение паронимов гулящая жизнь была Онегину по душе, предстает перед выбором, он вновь утерял свою семью.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речевые повторы.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Критерий №5 «Грамотность»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«Зачет» получили  504 (87 %) учащихся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 78 (13 %) учащихся имеют «незачет»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(Гимназия 1,2,3, СОШ 1,4,6,8,11.15,16,17,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25,27,29,31,32,35,37,38,43,50,51,52,54,88)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Таким образом, результаты написания тренировочной работы № 1 в целом удовлетворительные.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Рекомендации учителям-предметникам</w:t>
      </w:r>
    </w:p>
    <w:p w:rsidR="00F90935" w:rsidRPr="00F90935" w:rsidRDefault="00F90935" w:rsidP="00C939F9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-проанализировать с учащимися аргументы, приведенные в тренировочном итоговом сочинении, организовать обсуждение аргументов, наиболее подходящих к предложенным темам; </w:t>
      </w:r>
    </w:p>
    <w:p w:rsidR="00F90935" w:rsidRPr="00F90935" w:rsidRDefault="00F90935" w:rsidP="00C939F9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-проанализировав итоги тренировочного сочинения, указать учащимся на недопустимость поверхностного использования текстов произведений, пересказа, заменяющего анализ, и искажение авторской позиции;</w:t>
      </w:r>
    </w:p>
    <w:p w:rsidR="00F90935" w:rsidRPr="00F90935" w:rsidRDefault="00F90935" w:rsidP="00C939F9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-проанализировать с учащимися ошибки, допущенные при формулировке тезисов тренировочного итогового сочинения, отборе содержания, аргументов, проанализировать возможные варианты корректировки допущенных ошибок;</w:t>
      </w:r>
    </w:p>
    <w:p w:rsidR="00F90935" w:rsidRPr="00F90935" w:rsidRDefault="00F90935" w:rsidP="00C939F9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повторить с учащимися содержание, героев, сюжетные линии, особенности раскрытия темы программных произведений, изученных в средней школе, но используемых выпускниками для аргументации (см.</w:t>
      </w:r>
      <w:r w:rsidR="00C939F9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таблицу используемых произведений);</w:t>
      </w:r>
    </w:p>
    <w:p w:rsidR="00F90935" w:rsidRPr="00F90935" w:rsidRDefault="00F90935" w:rsidP="00C939F9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продолжить работу по разделам, используя задания печатных тетрадей Л.Н.</w:t>
      </w:r>
      <w:r w:rsidR="00C939F9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 xml:space="preserve">Белой, тетради </w:t>
      </w:r>
      <w:proofErr w:type="spellStart"/>
      <w:r w:rsidRPr="00F90935">
        <w:rPr>
          <w:rFonts w:eastAsia="Times New Roman"/>
          <w:sz w:val="24"/>
          <w:szCs w:val="24"/>
        </w:rPr>
        <w:t>Нарушевича</w:t>
      </w:r>
      <w:proofErr w:type="spellEnd"/>
      <w:r w:rsidRPr="00F90935">
        <w:rPr>
          <w:rFonts w:eastAsia="Times New Roman"/>
          <w:sz w:val="24"/>
          <w:szCs w:val="24"/>
        </w:rPr>
        <w:t xml:space="preserve"> под ред.</w:t>
      </w:r>
      <w:r w:rsidR="00C939F9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Сениной</w:t>
      </w:r>
      <w:r w:rsidR="00C939F9">
        <w:rPr>
          <w:rFonts w:eastAsia="Times New Roman"/>
          <w:sz w:val="24"/>
          <w:szCs w:val="24"/>
        </w:rPr>
        <w:t>;</w:t>
      </w:r>
    </w:p>
    <w:p w:rsidR="00F90935" w:rsidRPr="00F90935" w:rsidRDefault="00F90935" w:rsidP="00C939F9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-проанализировать с учащимися выявленные в тренировочном итоговом сочинении речевые, грамматические, орфографические, пунктуационные ошибки; </w:t>
      </w:r>
    </w:p>
    <w:p w:rsidR="00F90935" w:rsidRPr="00F90935" w:rsidRDefault="00F90935" w:rsidP="00C939F9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- обратить внимание на логическую связь понятий «Основная мысль», «Тезис и Доводы», «Аргументы», «Выводы» при необходимости; </w:t>
      </w:r>
    </w:p>
    <w:p w:rsidR="00F90935" w:rsidRPr="00F90935" w:rsidRDefault="00F90935" w:rsidP="00C939F9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- обратиться к рекомендациям ФИПИ по написанию сочинения; 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lastRenderedPageBreak/>
        <w:t xml:space="preserve">-проанализировать с учащимися выявленные в тренировочном итоговом сочинении речевые, грамматические, орфографические, пунктуационные ошибки; 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указать учащимся на необходимость придерживаться традиционных, программных произведений мировой и отечественной художественной литературы, соответствующих нравственным и общечеловеческим нормам морали и принципам правдоподобия в отображении действительности;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рекомендовать обучающимся список коротких рассказов и повестей для подготовки к аргументированию;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отработать «логические мостики»-подсказки для связи композиционных частей сочинения;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провести с каждым учащимся индивидуальную консультацию по результатам тренировочного сочинения, прорецензировав работы с точки зрения раскрытия темы, отбора материала, оформления сочинения, указав на основные и второстепенные недочёты;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 - провести комплекс занятий по подготовке к итоговому сочинению с учащимися, получившими «незачет».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Замечания по составлению справок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Большинство экспертов добросовестно отнеслись к составлению справок. Благодарим за добросовестное отношение Фролову И.М., </w:t>
      </w:r>
      <w:proofErr w:type="spellStart"/>
      <w:r w:rsidRPr="00F90935">
        <w:rPr>
          <w:rFonts w:eastAsia="Times New Roman"/>
          <w:sz w:val="24"/>
          <w:szCs w:val="24"/>
        </w:rPr>
        <w:t>Незванову</w:t>
      </w:r>
      <w:proofErr w:type="spellEnd"/>
      <w:r w:rsidRPr="00F90935">
        <w:rPr>
          <w:rFonts w:eastAsia="Times New Roman"/>
          <w:sz w:val="24"/>
          <w:szCs w:val="24"/>
        </w:rPr>
        <w:t xml:space="preserve"> Е.В., Плотникову О.В.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      </w:t>
      </w:r>
      <w:r w:rsidR="0062028D">
        <w:rPr>
          <w:rFonts w:eastAsia="Times New Roman"/>
          <w:sz w:val="24"/>
          <w:szCs w:val="24"/>
        </w:rPr>
        <w:t>Однако</w:t>
      </w:r>
      <w:r w:rsidRPr="00F90935">
        <w:rPr>
          <w:rFonts w:eastAsia="Times New Roman"/>
          <w:sz w:val="24"/>
          <w:szCs w:val="24"/>
        </w:rPr>
        <w:t xml:space="preserve"> в некоторых случаях допускались </w:t>
      </w:r>
      <w:r w:rsidR="0062028D">
        <w:rPr>
          <w:rFonts w:eastAsia="Times New Roman"/>
          <w:sz w:val="24"/>
          <w:szCs w:val="24"/>
        </w:rPr>
        <w:t xml:space="preserve">следующие </w:t>
      </w:r>
      <w:r w:rsidRPr="00F90935">
        <w:rPr>
          <w:rFonts w:eastAsia="Times New Roman"/>
          <w:sz w:val="24"/>
          <w:szCs w:val="24"/>
        </w:rPr>
        <w:t>недочеты: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1)  В справках указывались только произведения, использованные для аргументации, но не указывались номера тем.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2) Некоторые эксперты вместо справок представили рабочие материалы, которые не содержат анализа.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3) В некоторых справках лишь содержится перечисление ошибок.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4) Нет  указания школы и фамилии проверяющего.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5) Нет фамилии составителя справки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20 ноября 2023 года состоялось четвертое заседание городской творческой площадки по направлению «Подготовка к итоговому сочинению – 2024». Присутствовало 34 педагога из гимназий 1,2,3, лицея 1, школ 1,4,6,8,11,15,17,20,23,24,31,32,37,38,39,43,49,52,88, «Рекорд», «Православная гимназия».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Были рассмотрены вопросы: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1.</w:t>
      </w:r>
      <w:r w:rsidRPr="00F90935">
        <w:rPr>
          <w:rFonts w:eastAsia="Times New Roman"/>
          <w:sz w:val="24"/>
          <w:szCs w:val="24"/>
        </w:rPr>
        <w:tab/>
        <w:t>Анализ тем пробного ИС 10.11.2023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2.</w:t>
      </w:r>
      <w:r w:rsidRPr="00F90935">
        <w:rPr>
          <w:rFonts w:eastAsia="Times New Roman"/>
          <w:sz w:val="24"/>
          <w:szCs w:val="24"/>
        </w:rPr>
        <w:tab/>
        <w:t>Анализ пробного сочинения 23.10.2021 года.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По первому вопросу выступила Т.В.</w:t>
      </w:r>
      <w:r w:rsidR="0062028D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Филимонова, учитель Лицея № 1 г.</w:t>
      </w:r>
      <w:r w:rsidR="0062028D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Орска, проанализировавшая темы пробного итогового сочинения: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1.</w:t>
      </w:r>
      <w:r w:rsidRPr="00F90935">
        <w:rPr>
          <w:rFonts w:eastAsia="Times New Roman"/>
          <w:sz w:val="24"/>
          <w:szCs w:val="24"/>
        </w:rPr>
        <w:tab/>
        <w:t>Может ли быть счастлив тот, кто совершил бесчестный поступок?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Ключевые слова: счастлив, кто, бесчестный поступок.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Лексическая работа: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«Счастье – чувство и состояние полного, высшего удовлетворения; успех, удача; благополучие».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«Бесчестный – нарушающий требования чести, непорядочный».</w:t>
      </w:r>
    </w:p>
    <w:p w:rsidR="00F90935" w:rsidRPr="00F90935" w:rsidRDefault="0062028D" w:rsidP="0062028D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«Честь – достойные уважения</w:t>
      </w:r>
      <w:r w:rsidR="00F90935" w:rsidRPr="00F90935">
        <w:rPr>
          <w:rFonts w:eastAsia="Times New Roman"/>
          <w:sz w:val="24"/>
          <w:szCs w:val="24"/>
        </w:rPr>
        <w:t xml:space="preserve"> и гордости моральные качества и этические принципы личности; хорошая незапятнанная репутация, доброе имя; целомудрие; почет, уважение».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lastRenderedPageBreak/>
        <w:t>«Поступок –</w:t>
      </w:r>
      <w:r w:rsidR="0062028D">
        <w:rPr>
          <w:rFonts w:eastAsia="Times New Roman"/>
          <w:sz w:val="24"/>
          <w:szCs w:val="24"/>
        </w:rPr>
        <w:t xml:space="preserve"> совершенное кем-нибудь</w:t>
      </w:r>
      <w:r w:rsidRPr="00F90935">
        <w:rPr>
          <w:rFonts w:eastAsia="Times New Roman"/>
          <w:sz w:val="24"/>
          <w:szCs w:val="24"/>
        </w:rPr>
        <w:t xml:space="preserve"> действие».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Тезис: человек, совершивший бесчестный поступок, не может быть счастлив.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Комментарий к тезису: бесчестные поступки  несут за собой угрызения совести, разрушение моральных качеств и этических принципов человека.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2.</w:t>
      </w:r>
      <w:r w:rsidRPr="00F90935">
        <w:rPr>
          <w:rFonts w:eastAsia="Times New Roman"/>
          <w:sz w:val="24"/>
          <w:szCs w:val="24"/>
        </w:rPr>
        <w:tab/>
        <w:t>Как Вы понимаете слова Пьера Безухова: «Надо жить, надо любить, надо верить…»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Ключевые слова: как понимаете, жить, любить, верить.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Лексическая работа: 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«Понимание – способность осмыслять, постигать содержание, значение; толкование чего-нибудь»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«Жить- существовать, находиться в процессе жизни; быть целиком занятым, поглощенным, увлечённым кем-нибудь/чем-нибудь; обитать; вести какой-нибудь образ жизни»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«Любить – испытывать чувство самоотверженной, сердечной привязанности к кому-нибудь/чему-нибудь; иметь склонность, пристрастие к чем-нибудь; быть довольным чем-нибудь, чувствовать удовлетворение»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«Верить – быть убеждённым, уверенным в ком-нибудь/чем-нибудь; принимать за истину что-нибудь; вполне доверять»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Тезис: жизнь даётся человеку один раз, нужно ценить жизнь, стараться принести пользу людям, а помочь в этом могут любовь и вера.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Комментарий к тезису: испытания, которые преподносит нам жизнь, человек должен постараться преодолеть с честью, сохранив свою любовь и веру.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3.</w:t>
      </w:r>
      <w:r w:rsidRPr="00F90935">
        <w:rPr>
          <w:rFonts w:eastAsia="Times New Roman"/>
          <w:sz w:val="24"/>
          <w:szCs w:val="24"/>
        </w:rPr>
        <w:tab/>
        <w:t>Как в эпоху перемен раскрываются нравственные качества людей?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Ключевые слова: эпоха перемен, нравственный, качества людей.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Лексическая работа: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«Эпоха перемен – это временной отрезок в истории, когда происходят значительные изменения в различных (политической, экономической, социальной и культурной) сферах общества».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«Нравственный – соответствующий правилам, которые определяют поведение, духовные и душевные  внутренние качества, необходимые человеку в обществе».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«Качества людей – существенные признаки, свойства, особенности характера человека: честность, аккуратность, смелость,  доброта, ответственность, трудолюбие/ эгоизм, бессердечность, равнодушие, лень, жадность, безответственность»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Тезис: в эпоху перемен, как правило, человек стоит перед  нравственным выбором, сделать который очень трудно, но необходимо; перемены в обществе заставляют человека проявлять качества  своего характера или положительные, или отрицательные.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Комментарий к тезису: значительные  события истории  несут изменения в человеческое общество, заставляя нас проявлять свои лучшие или худшие качества в зависимости от нашего воспитания и внутренних ценностей. 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4.</w:t>
      </w:r>
      <w:r w:rsidRPr="00F90935">
        <w:rPr>
          <w:rFonts w:eastAsia="Times New Roman"/>
          <w:sz w:val="24"/>
          <w:szCs w:val="24"/>
        </w:rPr>
        <w:tab/>
        <w:t>Согласны ли Вы с латинской пословицей: «Лучше погибнуть с честью, чем жить в бесчестии»?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Ключевые слова: честь, бесчестие.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Лексическая работа: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«Честь – достойные уважения  и гордости моральные качества и этические принципы личности; хорошая незапятнанная репутация, доброе имя; целомудрие; почет, уважение»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«Бесчестие – нарушение требований чести, непорядочность, поругание чести»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lastRenderedPageBreak/>
        <w:t>Тезис: пословица говорит нам о нравственном выборе человека, когда стоит вопрос о жизни и смерти, когда предстоит человеку погибнуть, но сохранить честное имя, или остаться в живых, но поступиться своей честью.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Комментарий к тезису: во все времена достойным уважения и памяти считался тот, кто отдал свою жизнь ради спасения  других людей, ради своей Родины, ради  правды и справедливости; трусы и предатели всегда предавались забвению.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6. Как Вы понимаете слова Д.С.</w:t>
      </w:r>
      <w:r w:rsidR="0062028D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Лихачёва: «Самая большая ценность народа – его язык, - язык, на котором он пишет, говорит, думает»?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Ключевые слова: цель, творчество, самоотдача, шумиха, успех.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Лексическая работа: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«Цель – то, к чему стремятся, что надо осуществить».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«Творчество -  создание новых по замыслу культурных, материальных ценностей».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«Самоотдача – поведение, характеризующееся максимальным приложением своих усилий, способностей, знаний в какой-либо деятельности».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«Шумиха – оживлённые толки  по поводу чего-нибудь».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«Успех – удача в достижении чего-нибудь; общественное признание».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Тезис: творческий процесс требует от автора, художника максимальных усилий, способностей и знаний, чтобы произведение искусства  стало по-настоящему ценным в культурной среде.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Комментарий к тезису: при создании произведения искусства автор должен рук</w:t>
      </w:r>
      <w:r w:rsidR="0062028D">
        <w:rPr>
          <w:rFonts w:eastAsia="Times New Roman"/>
          <w:sz w:val="24"/>
          <w:szCs w:val="24"/>
        </w:rPr>
        <w:t>оводствоваться объективностью,</w:t>
      </w:r>
      <w:r w:rsidRPr="00F90935">
        <w:rPr>
          <w:rFonts w:eastAsia="Times New Roman"/>
          <w:sz w:val="24"/>
          <w:szCs w:val="24"/>
        </w:rPr>
        <w:t xml:space="preserve"> общечеловеческими нравственными  принципами, а не стремлением к общественному признанию, попул</w:t>
      </w:r>
      <w:r w:rsidR="0062028D">
        <w:rPr>
          <w:rFonts w:eastAsia="Times New Roman"/>
          <w:sz w:val="24"/>
          <w:szCs w:val="24"/>
        </w:rPr>
        <w:t>ярности или сиюминутной славе.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По второму вопросу выступила Бойко С.А., руководитель ГТП</w:t>
      </w:r>
      <w:r w:rsidR="0062028D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с общими результатами пробного сочинения.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Результаты пробного ИС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 xml:space="preserve">общий зачет за творческую работу 651 учащийся,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 xml:space="preserve">незачет получили 44 человека,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>1 учащийся не приступил к работе (Панферов А. СОШ 4)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ТЕМЫ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1</w:t>
      </w:r>
      <w:r w:rsidRPr="00F90935">
        <w:rPr>
          <w:rFonts w:eastAsia="Times New Roman"/>
          <w:sz w:val="24"/>
          <w:szCs w:val="24"/>
        </w:rPr>
        <w:tab/>
        <w:t>Может ли быть счастлив тот, кто совершил бесчестный поступок? - - 336 (52 %)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2</w:t>
      </w:r>
      <w:r w:rsidRPr="00F90935">
        <w:rPr>
          <w:rFonts w:eastAsia="Times New Roman"/>
          <w:sz w:val="24"/>
          <w:szCs w:val="24"/>
        </w:rPr>
        <w:tab/>
        <w:t>Как вы понимаете слова Пьера Безухова: «Надо жить, надо любить, надо верить..»  – 87 (13%)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3</w:t>
      </w:r>
      <w:r w:rsidRPr="00F90935">
        <w:rPr>
          <w:rFonts w:eastAsia="Times New Roman"/>
          <w:sz w:val="24"/>
          <w:szCs w:val="24"/>
        </w:rPr>
        <w:tab/>
        <w:t>Как в эпоху перемен раскрываются нравственные качества людей? – 97 (15%)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4</w:t>
      </w:r>
      <w:r w:rsidRPr="00F90935">
        <w:rPr>
          <w:rFonts w:eastAsia="Times New Roman"/>
          <w:sz w:val="24"/>
          <w:szCs w:val="24"/>
        </w:rPr>
        <w:tab/>
        <w:t>Согласны ли Вы с латинской пословицей: «Лучше погибнуть с честью, чем жить в бесчестии»?  - 109 (17 %)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5</w:t>
      </w:r>
      <w:r w:rsidRPr="00F90935">
        <w:rPr>
          <w:rFonts w:eastAsia="Times New Roman"/>
          <w:sz w:val="24"/>
          <w:szCs w:val="24"/>
        </w:rPr>
        <w:tab/>
        <w:t>Как вы понимаете слова Д.С. Лихачева: «Самая большая ценность народа – его язык, - язык, на котором он пишет, говорит, думает».  – 5 (0,76%)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6</w:t>
      </w:r>
      <w:r w:rsidRPr="00F90935">
        <w:rPr>
          <w:rFonts w:eastAsia="Times New Roman"/>
          <w:sz w:val="24"/>
          <w:szCs w:val="24"/>
        </w:rPr>
        <w:tab/>
        <w:t>Как Вы понимаете слова Б.Л. Пастернака: «Цель творчества – самоотдача, а не шумиха, не успех»?  – 18 (3%)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Оформление работ. Отдельные замечания: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последняя строка в поле записи остается свободной и происходит перенос на другую страницу (СОШ № 25, 6, гимназия 2);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некоторые учащиеся не записывали тему сочинения, как было рекомендовано в Инструкции для учащихся (СОШ № 49, 4);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перед темой сочинения указывается её номер или только номер (СОШ № 49, 23, 43, 32, 54, 38, 25, 6, 17, 13, «Рекорд»);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записи в бланках прописными буквами (СОШ 49, 53, 32, 25, 17, гимназия 2);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lastRenderedPageBreak/>
        <w:t>- грязные работы (допускаются исправления, запись между строчками) (СОШ № 27, 54, 25, 6, гимназия 2);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исправления, обведение букв в бланке регистрации, ошибки в указании количества банков (СОШ № 52, 6, Православная гимназия, «Рекорд»);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ошибки в заполнении бланка регистрации: написании кода общеобразовательной организации, номера темы (СОШ № 49, 1, 53, гимназия 3);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ошибка организатора: гасит бланк 1 в недописанной работе, перенесенной на бланк 2 (СОШ № 53);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написание слова «тема» и кавычек (СОШ № 54, 13);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при переносе черточку ставят на начало строки (СОШ № 54);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пропускают строчку между аргументами, между темой и сочинением (СОШ № 54, 25, гимназия 2);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тема сочинения вписана в работу (СОШ № 25,4, гимназия 2);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неразборчивый почерк (СОШ № 52, гимназия 2);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сокращение слов (гимназия 2);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нарушение границ бланка (СОШ № 17);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использование скобок вместо зачеркивания (СОШ № 1);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написание текста через строку (СОШ № 17).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«Объем итогового сочинения (изложения)»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 xml:space="preserve">650 работ (99,6%), представленных на проверку, соответствуют требованию № 1 (объем).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>в 2 работах учащихся (0,46%), получивших незачет по данному требованию, объем составляет менее 250 слов.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 xml:space="preserve">Школа № 25 </w:t>
      </w:r>
      <w:proofErr w:type="spellStart"/>
      <w:r w:rsidRPr="00F90935">
        <w:rPr>
          <w:rFonts w:eastAsia="Times New Roman"/>
          <w:sz w:val="24"/>
          <w:szCs w:val="24"/>
        </w:rPr>
        <w:t>Боровлёва</w:t>
      </w:r>
      <w:proofErr w:type="spellEnd"/>
      <w:r w:rsidRPr="00F90935">
        <w:rPr>
          <w:rFonts w:eastAsia="Times New Roman"/>
          <w:sz w:val="24"/>
          <w:szCs w:val="24"/>
        </w:rPr>
        <w:t xml:space="preserve"> М.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 xml:space="preserve">Школа № 53 </w:t>
      </w:r>
      <w:proofErr w:type="spellStart"/>
      <w:r w:rsidRPr="00F90935">
        <w:rPr>
          <w:rFonts w:eastAsia="Times New Roman"/>
          <w:sz w:val="24"/>
          <w:szCs w:val="24"/>
        </w:rPr>
        <w:t>Алябьев</w:t>
      </w:r>
      <w:proofErr w:type="spellEnd"/>
      <w:r w:rsidRPr="00F90935">
        <w:rPr>
          <w:rFonts w:eastAsia="Times New Roman"/>
          <w:sz w:val="24"/>
          <w:szCs w:val="24"/>
        </w:rPr>
        <w:t xml:space="preserve"> Д.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Несколько работ содержит пограничное количество слов.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«Самостоятельность написания итогового сочинения (изложения)»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Уменьшилось количество клишированных заготовок, адаптированных к конкретной теме.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Экзаменуемые предпочитали заимствовать не готовые работы, а отдельные их элементы: тезисы, определения абстрактных понятий, литературный материал для аргументации, краткое изложение содержательной канвы художественного произведения или его фрагмента, при этом наблюдается стремление выпускников к пересказу материала своими словами.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>Справились 649 учащихся – 99,5% (с учетом 1 требования).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 xml:space="preserve">Одна </w:t>
      </w:r>
      <w:r w:rsidR="0062028D">
        <w:rPr>
          <w:rFonts w:eastAsia="Times New Roman"/>
          <w:sz w:val="24"/>
          <w:szCs w:val="24"/>
        </w:rPr>
        <w:t>об</w:t>
      </w:r>
      <w:r w:rsidRPr="00F90935">
        <w:rPr>
          <w:rFonts w:eastAsia="Times New Roman"/>
          <w:sz w:val="24"/>
          <w:szCs w:val="24"/>
        </w:rPr>
        <w:t>уча</w:t>
      </w:r>
      <w:r w:rsidR="0062028D">
        <w:rPr>
          <w:rFonts w:eastAsia="Times New Roman"/>
          <w:sz w:val="24"/>
          <w:szCs w:val="24"/>
        </w:rPr>
        <w:t>ю</w:t>
      </w:r>
      <w:r w:rsidRPr="00F90935">
        <w:rPr>
          <w:rFonts w:eastAsia="Times New Roman"/>
          <w:sz w:val="24"/>
          <w:szCs w:val="24"/>
        </w:rPr>
        <w:t>щаяся (0,15%) получила незачёт по данному критерию</w:t>
      </w:r>
      <w:r w:rsidR="0062028D">
        <w:rPr>
          <w:rFonts w:eastAsia="Times New Roman"/>
          <w:sz w:val="24"/>
          <w:szCs w:val="24"/>
        </w:rPr>
        <w:t>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 xml:space="preserve">Гимназия № 2 </w:t>
      </w:r>
      <w:proofErr w:type="spellStart"/>
      <w:r w:rsidRPr="00F90935">
        <w:rPr>
          <w:rFonts w:eastAsia="Times New Roman"/>
          <w:sz w:val="24"/>
          <w:szCs w:val="24"/>
        </w:rPr>
        <w:t>Абдорохманова</w:t>
      </w:r>
      <w:proofErr w:type="spellEnd"/>
      <w:r w:rsidRPr="00F90935">
        <w:rPr>
          <w:rFonts w:eastAsia="Times New Roman"/>
          <w:sz w:val="24"/>
          <w:szCs w:val="24"/>
        </w:rPr>
        <w:t xml:space="preserve"> А</w:t>
      </w:r>
      <w:r w:rsidR="0062028D">
        <w:rPr>
          <w:rFonts w:eastAsia="Times New Roman"/>
          <w:sz w:val="24"/>
          <w:szCs w:val="24"/>
        </w:rPr>
        <w:t>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К1 «Соответствие теме»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623 одиннадцатиклассника (96%) строят развернутое высказывание, рассуждая на выбранную тему, выбирая свой путь её раскрытия.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Не все выпускники демонстрируют достаточную глубину, оригинальность мышления в осмыслении предложенных тем.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В работах одиннадцатиклассников были допущены типичные ошибки: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поверхностность в раскрытии темы;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недопонимание темы, формулировка тезиса, исходя из собственного представления о ней, без опоры на ключевые слова в формулировке темы (рассуждают о нравственных качествах людей, не обращая внимание на уточнение в теме - «в эпоху перемен»);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lastRenderedPageBreak/>
        <w:t>-примитивизм в формулировке тезиса (сводят формулировку бесчестного поступка к рассуждению плохих и хороших поступках);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-замена в работах по теме 2 тезиса о необходимости жизни, любви и веры на тему любви;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«Незачет» по критерию № 1 получили 26 человек.</w:t>
      </w:r>
    </w:p>
    <w:p w:rsidR="00F90935" w:rsidRPr="00F90935" w:rsidRDefault="0062028D" w:rsidP="00F9093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ab/>
        <w:t xml:space="preserve">Школа № 4  - Кондратьев М. </w:t>
      </w:r>
      <w:r w:rsidR="00F90935" w:rsidRPr="00F90935">
        <w:rPr>
          <w:rFonts w:eastAsia="Times New Roman"/>
          <w:sz w:val="24"/>
          <w:szCs w:val="24"/>
        </w:rPr>
        <w:t>Кобзев</w:t>
      </w:r>
      <w:r>
        <w:rPr>
          <w:rFonts w:eastAsia="Times New Roman"/>
          <w:sz w:val="24"/>
          <w:szCs w:val="24"/>
        </w:rPr>
        <w:t>,</w:t>
      </w:r>
      <w:r w:rsidR="00F90935" w:rsidRPr="00F90935">
        <w:rPr>
          <w:rFonts w:eastAsia="Times New Roman"/>
          <w:sz w:val="24"/>
          <w:szCs w:val="24"/>
        </w:rPr>
        <w:t xml:space="preserve"> А</w:t>
      </w:r>
      <w:r>
        <w:rPr>
          <w:rFonts w:eastAsia="Times New Roman"/>
          <w:sz w:val="24"/>
          <w:szCs w:val="24"/>
        </w:rPr>
        <w:t>.</w:t>
      </w:r>
      <w:r w:rsidR="00F90935" w:rsidRPr="00F90935">
        <w:rPr>
          <w:rFonts w:eastAsia="Times New Roman"/>
          <w:sz w:val="24"/>
          <w:szCs w:val="24"/>
        </w:rPr>
        <w:t xml:space="preserve">, </w:t>
      </w:r>
      <w:proofErr w:type="spellStart"/>
      <w:r w:rsidR="00F90935" w:rsidRPr="00F90935">
        <w:rPr>
          <w:rFonts w:eastAsia="Times New Roman"/>
          <w:sz w:val="24"/>
          <w:szCs w:val="24"/>
        </w:rPr>
        <w:t>Битнер</w:t>
      </w:r>
      <w:proofErr w:type="spellEnd"/>
      <w:r w:rsidR="00F90935" w:rsidRPr="00F90935">
        <w:rPr>
          <w:rFonts w:eastAsia="Times New Roman"/>
          <w:sz w:val="24"/>
          <w:szCs w:val="24"/>
        </w:rPr>
        <w:t xml:space="preserve"> М.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>Школа № 1  - Горшенин К</w:t>
      </w:r>
      <w:r w:rsidR="0062028D">
        <w:rPr>
          <w:rFonts w:eastAsia="Times New Roman"/>
          <w:sz w:val="24"/>
          <w:szCs w:val="24"/>
        </w:rPr>
        <w:t>.</w:t>
      </w:r>
      <w:r w:rsidRPr="00F90935">
        <w:rPr>
          <w:rFonts w:eastAsia="Times New Roman"/>
          <w:sz w:val="24"/>
          <w:szCs w:val="24"/>
        </w:rPr>
        <w:t xml:space="preserve">, Мельниченко К, Симонова Д.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>Школа № 2 - Привалова М,  Вишневский А.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>Школа № 8 - Фомин А., Головина Е.,</w:t>
      </w:r>
      <w:r w:rsidR="0062028D">
        <w:rPr>
          <w:rFonts w:eastAsia="Times New Roman"/>
          <w:sz w:val="24"/>
          <w:szCs w:val="24"/>
        </w:rPr>
        <w:t xml:space="preserve"> </w:t>
      </w:r>
      <w:proofErr w:type="spellStart"/>
      <w:r w:rsidRPr="00F90935">
        <w:rPr>
          <w:rFonts w:eastAsia="Times New Roman"/>
          <w:sz w:val="24"/>
          <w:szCs w:val="24"/>
        </w:rPr>
        <w:t>Идельбаева</w:t>
      </w:r>
      <w:proofErr w:type="spellEnd"/>
      <w:r w:rsidRPr="00F90935">
        <w:rPr>
          <w:rFonts w:eastAsia="Times New Roman"/>
          <w:sz w:val="24"/>
          <w:szCs w:val="24"/>
        </w:rPr>
        <w:t xml:space="preserve"> А</w:t>
      </w:r>
      <w:r w:rsidR="0062028D">
        <w:rPr>
          <w:rFonts w:eastAsia="Times New Roman"/>
          <w:sz w:val="24"/>
          <w:szCs w:val="24"/>
        </w:rPr>
        <w:t>.</w:t>
      </w:r>
      <w:r w:rsidRPr="00F90935">
        <w:rPr>
          <w:rFonts w:eastAsia="Times New Roman"/>
          <w:sz w:val="24"/>
          <w:szCs w:val="24"/>
        </w:rPr>
        <w:t xml:space="preserve">, </w:t>
      </w:r>
      <w:proofErr w:type="spellStart"/>
      <w:r w:rsidRPr="00F90935">
        <w:rPr>
          <w:rFonts w:eastAsia="Times New Roman"/>
          <w:sz w:val="24"/>
          <w:szCs w:val="24"/>
        </w:rPr>
        <w:t>Еремеева</w:t>
      </w:r>
      <w:proofErr w:type="spellEnd"/>
      <w:r w:rsidRPr="00F90935">
        <w:rPr>
          <w:rFonts w:eastAsia="Times New Roman"/>
          <w:sz w:val="24"/>
          <w:szCs w:val="24"/>
        </w:rPr>
        <w:t xml:space="preserve"> В</w:t>
      </w:r>
      <w:r w:rsidR="0062028D">
        <w:rPr>
          <w:rFonts w:eastAsia="Times New Roman"/>
          <w:sz w:val="24"/>
          <w:szCs w:val="24"/>
        </w:rPr>
        <w:t>.</w:t>
      </w:r>
      <w:r w:rsidRPr="00F90935">
        <w:rPr>
          <w:rFonts w:eastAsia="Times New Roman"/>
          <w:sz w:val="24"/>
          <w:szCs w:val="24"/>
        </w:rPr>
        <w:t>, Попова А</w:t>
      </w:r>
      <w:r w:rsidR="0062028D">
        <w:rPr>
          <w:rFonts w:eastAsia="Times New Roman"/>
          <w:sz w:val="24"/>
          <w:szCs w:val="24"/>
        </w:rPr>
        <w:t>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 xml:space="preserve">Школа № 15 - </w:t>
      </w:r>
      <w:proofErr w:type="spellStart"/>
      <w:r w:rsidRPr="00F90935">
        <w:rPr>
          <w:rFonts w:eastAsia="Times New Roman"/>
          <w:sz w:val="24"/>
          <w:szCs w:val="24"/>
        </w:rPr>
        <w:t>Мирзожонова</w:t>
      </w:r>
      <w:proofErr w:type="spellEnd"/>
      <w:r w:rsidRPr="00F90935">
        <w:rPr>
          <w:rFonts w:eastAsia="Times New Roman"/>
          <w:sz w:val="24"/>
          <w:szCs w:val="24"/>
        </w:rPr>
        <w:t xml:space="preserve"> А</w:t>
      </w:r>
      <w:r w:rsidR="0062028D">
        <w:rPr>
          <w:rFonts w:eastAsia="Times New Roman"/>
          <w:sz w:val="24"/>
          <w:szCs w:val="24"/>
        </w:rPr>
        <w:t>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 xml:space="preserve">Школа № 25 - </w:t>
      </w:r>
      <w:proofErr w:type="spellStart"/>
      <w:r w:rsidRPr="00F90935">
        <w:rPr>
          <w:rFonts w:eastAsia="Times New Roman"/>
          <w:sz w:val="24"/>
          <w:szCs w:val="24"/>
        </w:rPr>
        <w:t>Абдрахманова</w:t>
      </w:r>
      <w:proofErr w:type="spellEnd"/>
      <w:r w:rsidRPr="00F90935">
        <w:rPr>
          <w:rFonts w:eastAsia="Times New Roman"/>
          <w:sz w:val="24"/>
          <w:szCs w:val="24"/>
        </w:rPr>
        <w:t xml:space="preserve"> К</w:t>
      </w:r>
      <w:r w:rsidR="0062028D">
        <w:rPr>
          <w:rFonts w:eastAsia="Times New Roman"/>
          <w:sz w:val="24"/>
          <w:szCs w:val="24"/>
        </w:rPr>
        <w:t>.</w:t>
      </w:r>
      <w:r w:rsidRPr="00F90935">
        <w:rPr>
          <w:rFonts w:eastAsia="Times New Roman"/>
          <w:sz w:val="24"/>
          <w:szCs w:val="24"/>
        </w:rPr>
        <w:t xml:space="preserve">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>Школа № 31 - Кузнецова Д</w:t>
      </w:r>
      <w:r w:rsidR="0062028D">
        <w:rPr>
          <w:rFonts w:eastAsia="Times New Roman"/>
          <w:sz w:val="24"/>
          <w:szCs w:val="24"/>
        </w:rPr>
        <w:t>.</w:t>
      </w:r>
      <w:r w:rsidRPr="00F90935">
        <w:rPr>
          <w:rFonts w:eastAsia="Times New Roman"/>
          <w:sz w:val="24"/>
          <w:szCs w:val="24"/>
        </w:rPr>
        <w:t xml:space="preserve">, </w:t>
      </w:r>
      <w:proofErr w:type="spellStart"/>
      <w:r w:rsidRPr="00F90935">
        <w:rPr>
          <w:rFonts w:eastAsia="Times New Roman"/>
          <w:sz w:val="24"/>
          <w:szCs w:val="24"/>
        </w:rPr>
        <w:t>Шуланов</w:t>
      </w:r>
      <w:proofErr w:type="spellEnd"/>
      <w:r w:rsidRPr="00F90935">
        <w:rPr>
          <w:rFonts w:eastAsia="Times New Roman"/>
          <w:sz w:val="24"/>
          <w:szCs w:val="24"/>
        </w:rPr>
        <w:t xml:space="preserve"> Д</w:t>
      </w:r>
      <w:r w:rsidR="0062028D">
        <w:rPr>
          <w:rFonts w:eastAsia="Times New Roman"/>
          <w:sz w:val="24"/>
          <w:szCs w:val="24"/>
        </w:rPr>
        <w:t>.</w:t>
      </w:r>
      <w:r w:rsidRPr="00F90935">
        <w:rPr>
          <w:rFonts w:eastAsia="Times New Roman"/>
          <w:sz w:val="24"/>
          <w:szCs w:val="24"/>
        </w:rPr>
        <w:t>, Лебедева А</w:t>
      </w:r>
      <w:r w:rsidR="0062028D">
        <w:rPr>
          <w:rFonts w:eastAsia="Times New Roman"/>
          <w:sz w:val="24"/>
          <w:szCs w:val="24"/>
        </w:rPr>
        <w:t>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 xml:space="preserve">Школа № 32 - </w:t>
      </w:r>
      <w:proofErr w:type="spellStart"/>
      <w:r w:rsidRPr="00F90935">
        <w:rPr>
          <w:rFonts w:eastAsia="Times New Roman"/>
          <w:sz w:val="24"/>
          <w:szCs w:val="24"/>
        </w:rPr>
        <w:t>Бейлисон</w:t>
      </w:r>
      <w:proofErr w:type="spellEnd"/>
      <w:r w:rsidRPr="00F90935">
        <w:rPr>
          <w:rFonts w:eastAsia="Times New Roman"/>
          <w:sz w:val="24"/>
          <w:szCs w:val="24"/>
        </w:rPr>
        <w:t xml:space="preserve"> В</w:t>
      </w:r>
      <w:r w:rsidR="0062028D">
        <w:rPr>
          <w:rFonts w:eastAsia="Times New Roman"/>
          <w:sz w:val="24"/>
          <w:szCs w:val="24"/>
        </w:rPr>
        <w:t>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>Школа № 50 - Чурбанов Т</w:t>
      </w:r>
      <w:r w:rsidR="0062028D">
        <w:rPr>
          <w:rFonts w:eastAsia="Times New Roman"/>
          <w:sz w:val="24"/>
          <w:szCs w:val="24"/>
        </w:rPr>
        <w:t>.</w:t>
      </w:r>
      <w:r w:rsidRPr="00F90935">
        <w:rPr>
          <w:rFonts w:eastAsia="Times New Roman"/>
          <w:sz w:val="24"/>
          <w:szCs w:val="24"/>
        </w:rPr>
        <w:t xml:space="preserve">, </w:t>
      </w:r>
      <w:proofErr w:type="spellStart"/>
      <w:r w:rsidRPr="00F90935">
        <w:rPr>
          <w:rFonts w:eastAsia="Times New Roman"/>
          <w:sz w:val="24"/>
          <w:szCs w:val="24"/>
        </w:rPr>
        <w:t>Сайфудинов</w:t>
      </w:r>
      <w:proofErr w:type="spellEnd"/>
      <w:r w:rsidRPr="00F90935">
        <w:rPr>
          <w:rFonts w:eastAsia="Times New Roman"/>
          <w:sz w:val="24"/>
          <w:szCs w:val="24"/>
        </w:rPr>
        <w:t xml:space="preserve"> С</w:t>
      </w:r>
      <w:r w:rsidR="0062028D">
        <w:rPr>
          <w:rFonts w:eastAsia="Times New Roman"/>
          <w:sz w:val="24"/>
          <w:szCs w:val="24"/>
        </w:rPr>
        <w:t>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>Школа № 52 - Денисова А</w:t>
      </w:r>
      <w:r w:rsidR="0062028D">
        <w:rPr>
          <w:rFonts w:eastAsia="Times New Roman"/>
          <w:sz w:val="24"/>
          <w:szCs w:val="24"/>
        </w:rPr>
        <w:t>.,</w:t>
      </w:r>
      <w:r w:rsidRPr="00F90935">
        <w:rPr>
          <w:rFonts w:eastAsia="Times New Roman"/>
          <w:sz w:val="24"/>
          <w:szCs w:val="24"/>
        </w:rPr>
        <w:t xml:space="preserve"> </w:t>
      </w:r>
      <w:proofErr w:type="spellStart"/>
      <w:r w:rsidRPr="00F90935">
        <w:rPr>
          <w:rFonts w:eastAsia="Times New Roman"/>
          <w:sz w:val="24"/>
          <w:szCs w:val="24"/>
        </w:rPr>
        <w:t>Боева</w:t>
      </w:r>
      <w:proofErr w:type="spellEnd"/>
      <w:r w:rsidRPr="00F90935">
        <w:rPr>
          <w:rFonts w:eastAsia="Times New Roman"/>
          <w:sz w:val="24"/>
          <w:szCs w:val="24"/>
        </w:rPr>
        <w:t xml:space="preserve"> А</w:t>
      </w:r>
      <w:r w:rsidR="0062028D">
        <w:rPr>
          <w:rFonts w:eastAsia="Times New Roman"/>
          <w:sz w:val="24"/>
          <w:szCs w:val="24"/>
        </w:rPr>
        <w:t>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 xml:space="preserve">Школа № 53 - </w:t>
      </w:r>
      <w:proofErr w:type="spellStart"/>
      <w:r w:rsidRPr="00F90935">
        <w:rPr>
          <w:rFonts w:eastAsia="Times New Roman"/>
          <w:sz w:val="24"/>
          <w:szCs w:val="24"/>
        </w:rPr>
        <w:t>Танцикужин</w:t>
      </w:r>
      <w:proofErr w:type="spellEnd"/>
      <w:r w:rsidRPr="00F90935">
        <w:rPr>
          <w:rFonts w:eastAsia="Times New Roman"/>
          <w:sz w:val="24"/>
          <w:szCs w:val="24"/>
        </w:rPr>
        <w:t xml:space="preserve"> Р</w:t>
      </w:r>
      <w:r w:rsidR="0062028D">
        <w:rPr>
          <w:rFonts w:eastAsia="Times New Roman"/>
          <w:sz w:val="24"/>
          <w:szCs w:val="24"/>
        </w:rPr>
        <w:t>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 xml:space="preserve">Гимназия № 1 - </w:t>
      </w:r>
      <w:proofErr w:type="spellStart"/>
      <w:r w:rsidRPr="00F90935">
        <w:rPr>
          <w:rFonts w:eastAsia="Times New Roman"/>
          <w:sz w:val="24"/>
          <w:szCs w:val="24"/>
        </w:rPr>
        <w:t>Пехименко</w:t>
      </w:r>
      <w:proofErr w:type="spellEnd"/>
      <w:r w:rsidRPr="00F90935">
        <w:rPr>
          <w:rFonts w:eastAsia="Times New Roman"/>
          <w:sz w:val="24"/>
          <w:szCs w:val="24"/>
        </w:rPr>
        <w:t xml:space="preserve"> Я</w:t>
      </w:r>
      <w:r w:rsidR="0062028D">
        <w:rPr>
          <w:rFonts w:eastAsia="Times New Roman"/>
          <w:sz w:val="24"/>
          <w:szCs w:val="24"/>
        </w:rPr>
        <w:t>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 xml:space="preserve">Гимназия № 3 - </w:t>
      </w:r>
      <w:proofErr w:type="spellStart"/>
      <w:r w:rsidRPr="00F90935">
        <w:rPr>
          <w:rFonts w:eastAsia="Times New Roman"/>
          <w:sz w:val="24"/>
          <w:szCs w:val="24"/>
        </w:rPr>
        <w:t>Тютюникова</w:t>
      </w:r>
      <w:proofErr w:type="spellEnd"/>
      <w:r w:rsidRPr="00F90935">
        <w:rPr>
          <w:rFonts w:eastAsia="Times New Roman"/>
          <w:sz w:val="24"/>
          <w:szCs w:val="24"/>
        </w:rPr>
        <w:t xml:space="preserve"> В</w:t>
      </w:r>
      <w:r w:rsidR="0062028D">
        <w:rPr>
          <w:rFonts w:eastAsia="Times New Roman"/>
          <w:sz w:val="24"/>
          <w:szCs w:val="24"/>
        </w:rPr>
        <w:t>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К2 «Аргументация. Привлечение литературного материала»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По данному критерию «зачёт» получили 610 (93,5 %) учащихся, т.е. в целом учащиеся показали знание используемого литературного материала, умение строить рассуждение на предложенную тему. 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   «Незачет» по критерию №2 получили 13 человек.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 Учащиеся стараются привлекать текст, не пересказывая его, а анализируя. Однако в некоторых работах содержится пересказ сюжета или эпизода без аналитического осмысления и опоры на авторскую позицию и нет личностного отношения к поступкам героев.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 xml:space="preserve">Школа № 2 - </w:t>
      </w:r>
      <w:proofErr w:type="spellStart"/>
      <w:r w:rsidRPr="00F90935">
        <w:rPr>
          <w:rFonts w:eastAsia="Times New Roman"/>
          <w:sz w:val="24"/>
          <w:szCs w:val="24"/>
        </w:rPr>
        <w:t>Патмалникс</w:t>
      </w:r>
      <w:proofErr w:type="spellEnd"/>
      <w:r w:rsidRPr="00F90935">
        <w:rPr>
          <w:rFonts w:eastAsia="Times New Roman"/>
          <w:sz w:val="24"/>
          <w:szCs w:val="24"/>
        </w:rPr>
        <w:t xml:space="preserve"> Э</w:t>
      </w:r>
      <w:r w:rsidR="0062028D">
        <w:rPr>
          <w:rFonts w:eastAsia="Times New Roman"/>
          <w:sz w:val="24"/>
          <w:szCs w:val="24"/>
        </w:rPr>
        <w:t>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>Школа № 4 - Степаненко А</w:t>
      </w:r>
      <w:r w:rsidR="0062028D">
        <w:rPr>
          <w:rFonts w:eastAsia="Times New Roman"/>
          <w:sz w:val="24"/>
          <w:szCs w:val="24"/>
        </w:rPr>
        <w:t>.</w:t>
      </w:r>
      <w:r w:rsidRPr="00F90935">
        <w:rPr>
          <w:rFonts w:eastAsia="Times New Roman"/>
          <w:sz w:val="24"/>
          <w:szCs w:val="24"/>
        </w:rPr>
        <w:t xml:space="preserve">, </w:t>
      </w:r>
      <w:proofErr w:type="spellStart"/>
      <w:r w:rsidRPr="00F90935">
        <w:rPr>
          <w:rFonts w:eastAsia="Times New Roman"/>
          <w:sz w:val="24"/>
          <w:szCs w:val="24"/>
        </w:rPr>
        <w:t>Телекулов</w:t>
      </w:r>
      <w:proofErr w:type="spellEnd"/>
      <w:r w:rsidRPr="00F90935">
        <w:rPr>
          <w:rFonts w:eastAsia="Times New Roman"/>
          <w:sz w:val="24"/>
          <w:szCs w:val="24"/>
        </w:rPr>
        <w:t xml:space="preserve"> С</w:t>
      </w:r>
      <w:r w:rsidR="0062028D">
        <w:rPr>
          <w:rFonts w:eastAsia="Times New Roman"/>
          <w:sz w:val="24"/>
          <w:szCs w:val="24"/>
        </w:rPr>
        <w:t>.</w:t>
      </w:r>
      <w:r w:rsidRPr="00F90935">
        <w:rPr>
          <w:rFonts w:eastAsia="Times New Roman"/>
          <w:sz w:val="24"/>
          <w:szCs w:val="24"/>
        </w:rPr>
        <w:t xml:space="preserve">, </w:t>
      </w:r>
      <w:proofErr w:type="spellStart"/>
      <w:r w:rsidRPr="00F90935">
        <w:rPr>
          <w:rFonts w:eastAsia="Times New Roman"/>
          <w:sz w:val="24"/>
          <w:szCs w:val="24"/>
        </w:rPr>
        <w:t>Островерхов</w:t>
      </w:r>
      <w:proofErr w:type="spellEnd"/>
      <w:r w:rsidRPr="00F90935">
        <w:rPr>
          <w:rFonts w:eastAsia="Times New Roman"/>
          <w:sz w:val="24"/>
          <w:szCs w:val="24"/>
        </w:rPr>
        <w:t xml:space="preserve"> А</w:t>
      </w:r>
      <w:r w:rsidR="0062028D">
        <w:rPr>
          <w:rFonts w:eastAsia="Times New Roman"/>
          <w:sz w:val="24"/>
          <w:szCs w:val="24"/>
        </w:rPr>
        <w:t>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>Школа № 8 - Грин А</w:t>
      </w:r>
      <w:r w:rsidR="0062028D">
        <w:rPr>
          <w:rFonts w:eastAsia="Times New Roman"/>
          <w:sz w:val="24"/>
          <w:szCs w:val="24"/>
        </w:rPr>
        <w:t>.</w:t>
      </w:r>
      <w:r w:rsidRPr="00F90935">
        <w:rPr>
          <w:rFonts w:eastAsia="Times New Roman"/>
          <w:sz w:val="24"/>
          <w:szCs w:val="24"/>
        </w:rPr>
        <w:t>, Климов М</w:t>
      </w:r>
      <w:r w:rsidR="0062028D">
        <w:rPr>
          <w:rFonts w:eastAsia="Times New Roman"/>
          <w:sz w:val="24"/>
          <w:szCs w:val="24"/>
        </w:rPr>
        <w:t>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 xml:space="preserve">Школа № 15 - </w:t>
      </w:r>
      <w:proofErr w:type="spellStart"/>
      <w:r w:rsidRPr="00F90935">
        <w:rPr>
          <w:rFonts w:eastAsia="Times New Roman"/>
          <w:sz w:val="24"/>
          <w:szCs w:val="24"/>
        </w:rPr>
        <w:t>Байженов</w:t>
      </w:r>
      <w:proofErr w:type="spellEnd"/>
      <w:r w:rsidRPr="00F90935">
        <w:rPr>
          <w:rFonts w:eastAsia="Times New Roman"/>
          <w:sz w:val="24"/>
          <w:szCs w:val="24"/>
        </w:rPr>
        <w:t xml:space="preserve"> А</w:t>
      </w:r>
      <w:r w:rsidR="0062028D">
        <w:rPr>
          <w:rFonts w:eastAsia="Times New Roman"/>
          <w:sz w:val="24"/>
          <w:szCs w:val="24"/>
        </w:rPr>
        <w:t>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>Школа № 35 - Тихонова К</w:t>
      </w:r>
      <w:r w:rsidR="0062028D">
        <w:rPr>
          <w:rFonts w:eastAsia="Times New Roman"/>
          <w:sz w:val="24"/>
          <w:szCs w:val="24"/>
        </w:rPr>
        <w:t>.</w:t>
      </w:r>
      <w:r w:rsidRPr="00F90935">
        <w:rPr>
          <w:rFonts w:eastAsia="Times New Roman"/>
          <w:sz w:val="24"/>
          <w:szCs w:val="24"/>
        </w:rPr>
        <w:t xml:space="preserve">, </w:t>
      </w:r>
      <w:proofErr w:type="spellStart"/>
      <w:r w:rsidRPr="00F90935">
        <w:rPr>
          <w:rFonts w:eastAsia="Times New Roman"/>
          <w:sz w:val="24"/>
          <w:szCs w:val="24"/>
        </w:rPr>
        <w:t>Астратов</w:t>
      </w:r>
      <w:proofErr w:type="spellEnd"/>
      <w:r w:rsidRPr="00F90935">
        <w:rPr>
          <w:rFonts w:eastAsia="Times New Roman"/>
          <w:sz w:val="24"/>
          <w:szCs w:val="24"/>
        </w:rPr>
        <w:t xml:space="preserve"> А</w:t>
      </w:r>
      <w:r w:rsidR="0062028D">
        <w:rPr>
          <w:rFonts w:eastAsia="Times New Roman"/>
          <w:sz w:val="24"/>
          <w:szCs w:val="24"/>
        </w:rPr>
        <w:t>.</w:t>
      </w:r>
      <w:r w:rsidRPr="00F90935">
        <w:rPr>
          <w:rFonts w:eastAsia="Times New Roman"/>
          <w:sz w:val="24"/>
          <w:szCs w:val="24"/>
        </w:rPr>
        <w:t>, Ли Э</w:t>
      </w:r>
      <w:r w:rsidR="0062028D">
        <w:rPr>
          <w:rFonts w:eastAsia="Times New Roman"/>
          <w:sz w:val="24"/>
          <w:szCs w:val="24"/>
        </w:rPr>
        <w:t>.</w:t>
      </w:r>
      <w:r w:rsidRPr="00F90935">
        <w:rPr>
          <w:rFonts w:eastAsia="Times New Roman"/>
          <w:sz w:val="24"/>
          <w:szCs w:val="24"/>
        </w:rPr>
        <w:t xml:space="preserve">, </w:t>
      </w:r>
      <w:proofErr w:type="spellStart"/>
      <w:r w:rsidRPr="00F90935">
        <w:rPr>
          <w:rFonts w:eastAsia="Times New Roman"/>
          <w:sz w:val="24"/>
          <w:szCs w:val="24"/>
        </w:rPr>
        <w:t>Челухин</w:t>
      </w:r>
      <w:proofErr w:type="spellEnd"/>
      <w:r w:rsidRPr="00F90935">
        <w:rPr>
          <w:rFonts w:eastAsia="Times New Roman"/>
          <w:sz w:val="24"/>
          <w:szCs w:val="24"/>
        </w:rPr>
        <w:t xml:space="preserve"> С</w:t>
      </w:r>
      <w:r w:rsidR="0062028D">
        <w:rPr>
          <w:rFonts w:eastAsia="Times New Roman"/>
          <w:sz w:val="24"/>
          <w:szCs w:val="24"/>
        </w:rPr>
        <w:t>.</w:t>
      </w:r>
      <w:r w:rsidRPr="00F90935">
        <w:rPr>
          <w:rFonts w:eastAsia="Times New Roman"/>
          <w:sz w:val="24"/>
          <w:szCs w:val="24"/>
        </w:rPr>
        <w:t xml:space="preserve">,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>Школа № 49 - Платонова Д</w:t>
      </w:r>
      <w:r w:rsidR="0062028D">
        <w:rPr>
          <w:rFonts w:eastAsia="Times New Roman"/>
          <w:sz w:val="24"/>
          <w:szCs w:val="24"/>
        </w:rPr>
        <w:t>.</w:t>
      </w:r>
      <w:r w:rsidRPr="00F90935">
        <w:rPr>
          <w:rFonts w:eastAsia="Times New Roman"/>
          <w:sz w:val="24"/>
          <w:szCs w:val="24"/>
        </w:rPr>
        <w:t xml:space="preserve">, </w:t>
      </w:r>
      <w:proofErr w:type="spellStart"/>
      <w:r w:rsidRPr="00F90935">
        <w:rPr>
          <w:rFonts w:eastAsia="Times New Roman"/>
          <w:sz w:val="24"/>
          <w:szCs w:val="24"/>
        </w:rPr>
        <w:t>Тен</w:t>
      </w:r>
      <w:proofErr w:type="spellEnd"/>
      <w:r w:rsidRPr="00F90935">
        <w:rPr>
          <w:rFonts w:eastAsia="Times New Roman"/>
          <w:sz w:val="24"/>
          <w:szCs w:val="24"/>
        </w:rPr>
        <w:t xml:space="preserve"> Я</w:t>
      </w:r>
      <w:r w:rsidR="0062028D">
        <w:rPr>
          <w:rFonts w:eastAsia="Times New Roman"/>
          <w:sz w:val="24"/>
          <w:szCs w:val="24"/>
        </w:rPr>
        <w:t>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Типичные ошибки у выпускников: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называется произведение, звучат общие слова по пересказу сюжета, но не называются ни имена героев, ни конкретные события, описанные в произведении;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привлекают произведения в качестве аргументов, искажая позицию автора – СОШ № 2, 27, 31, 8, 25, 53;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использование в качестве одного из аргументов текст из вариантов ЕГЭ с указанием фамилии автора, но без названия -  СОШ № 25, 43;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-- не указаны авторы используемых в качестве аргументов произведений «Бедная Лиза», «Великолепная шестерка» - гимназия 2, СОШ № 25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lastRenderedPageBreak/>
        <w:t>- пытаясь кратко пересказать содержание текста, искажают хронологию событий (Швабрин приехал в крепость, где познакомился с Гриневым, Соколова взяли в плен и отправили к Мюллеру, Соколов делит сало на всех в церкви – СОШ № 27, 53)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- используют пересказ сюжета или эпизода без аналитического осмысления и опоры на авторскую позицию и нет личностного отношения к поступкам героев (школа 27, 25, 43, 53);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искажают имена авторов, названия и героев произведений, жанры произведений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допускают фактические ошибки и ошибки в интерпретации текста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- аргументы представляют собой пересказ, не содержащий </w:t>
      </w:r>
      <w:proofErr w:type="spellStart"/>
      <w:r w:rsidRPr="00F90935">
        <w:rPr>
          <w:rFonts w:eastAsia="Times New Roman"/>
          <w:sz w:val="24"/>
          <w:szCs w:val="24"/>
        </w:rPr>
        <w:t>микровывод</w:t>
      </w:r>
      <w:proofErr w:type="spellEnd"/>
      <w:r w:rsidRPr="00F90935">
        <w:rPr>
          <w:rFonts w:eastAsia="Times New Roman"/>
          <w:sz w:val="24"/>
          <w:szCs w:val="24"/>
        </w:rPr>
        <w:t xml:space="preserve"> по теме – СОШ № 6, 53, 25;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- в большинстве работ отсутствует смысловой анализ произведения или он носит поверхностный характер, минимальный объем привлечения текста в качестве аргумента, порой лишь упоминание фактов, а не анализ текста;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- высказывания отдельных учащихся говорят о полном незнании литературного материала: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- указывает одно произведение, пишут по сюжету другого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используют аргументы, большей частью не соответствующие теме, случайно подобранные и интерпретированные под собственную мысль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К3 «Композиция и логика рассуждения»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530 (91%) выпускников получили зачет по данному критерию. Выпускники понимают структуру сочинения, работы отличаются композиционной цельностью, внутри смысловых частей нет нарушения последовательности, части логически связаны.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Незачет получили 52 человека (9 %)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Школа №1 – 3, школа № 2 – 1, Школа № 8 – 1, Гимназия № 2 – 1, школа № 17 – 1, Гимназия № 3 – 6, школа № 24 – 1, школа № 27 – 8, школа № 28 – 5, школа № 32 – 2, школа № 31- 1, школа № 35 – 1, школа № 37 – 1, школа № 38 – 11, школа № 50 – 3, школа № 52 – 2, школа № 53 – 4.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Типичные ошибки: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наблюдается нечёткое формулирование тезиса, что осложняет разграничение тезиса и вступления - СОШ № 31, 8, 27, 88, «Рекорд»</w:t>
      </w:r>
      <w:r w:rsidR="0062028D">
        <w:rPr>
          <w:rFonts w:eastAsia="Times New Roman"/>
          <w:sz w:val="24"/>
          <w:szCs w:val="24"/>
        </w:rPr>
        <w:t>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нет логических переходов от одной части к другой – СОШ № 35, 2, 49, 11, 27</w:t>
      </w:r>
      <w:r w:rsidR="0062028D">
        <w:rPr>
          <w:rFonts w:eastAsia="Times New Roman"/>
          <w:sz w:val="24"/>
          <w:szCs w:val="24"/>
        </w:rPr>
        <w:t>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нарушение в доказательной части: во многих работах второй аргумент либо подобран, либо объяснён неверно, не соответствует теме сочинения – СОШ № 49,1,27,2,25,8</w:t>
      </w:r>
      <w:r w:rsidR="0062028D">
        <w:rPr>
          <w:rFonts w:eastAsia="Times New Roman"/>
          <w:sz w:val="24"/>
          <w:szCs w:val="24"/>
        </w:rPr>
        <w:t>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несоразмерные вступление и слишком объемные или маленькие с основной частью – СОШ № 27,88</w:t>
      </w:r>
      <w:r w:rsidR="0062028D">
        <w:rPr>
          <w:rFonts w:eastAsia="Times New Roman"/>
          <w:sz w:val="24"/>
          <w:szCs w:val="24"/>
        </w:rPr>
        <w:t>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аргументы противоречат тезису (утверждается одно, а в аргументах доказывается обратное – гимназия 2, СОШ № 54, 5</w:t>
      </w:r>
      <w:r w:rsidR="0062028D">
        <w:rPr>
          <w:rFonts w:eastAsia="Times New Roman"/>
          <w:sz w:val="24"/>
          <w:szCs w:val="24"/>
        </w:rPr>
        <w:t>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- не выдержано соотношение между тезисом и аргументами, тезиса и </w:t>
      </w:r>
      <w:proofErr w:type="spellStart"/>
      <w:r w:rsidRPr="00F90935">
        <w:rPr>
          <w:rFonts w:eastAsia="Times New Roman"/>
          <w:sz w:val="24"/>
          <w:szCs w:val="24"/>
        </w:rPr>
        <w:t>микровыводов</w:t>
      </w:r>
      <w:proofErr w:type="spellEnd"/>
      <w:r w:rsidRPr="00F90935">
        <w:rPr>
          <w:rFonts w:eastAsia="Times New Roman"/>
          <w:sz w:val="24"/>
          <w:szCs w:val="24"/>
        </w:rPr>
        <w:t xml:space="preserve"> к примерам – СОШ № 5, 32, 2 гимназия 2;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логические ошибки в рассуждении в пределах одного абзаца или предложения – СОШ № 1, 31, 25, 15, 52, 53;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-неинформативное вступление, общие слова, формальные выводы из красивых фраз – СОШ № 35, 27,32,88.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К4 «Качество письменной речи»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536 (82 %) учащихся получили зачет по данному критерию.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38 (18%) учащихся получили незачет.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Школа № 2 – 1, школа № 8 – 5, Гимназия № 3 – 3, школа № 13 – 1, школа № 27 – 3, школа № 38 – 1, школа № 28 – 1, Школа № 43 – 1, Школа № 54 – 10, школа № 5 – 4, Школа № 4 – 2, школа № 53 - 1.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Особенно выделяет эксперт 1 работу, определяя ее так: «сплошная речевая ошибка» - </w:t>
      </w:r>
      <w:proofErr w:type="spellStart"/>
      <w:r w:rsidRPr="00F90935">
        <w:rPr>
          <w:rFonts w:eastAsia="Times New Roman"/>
          <w:sz w:val="24"/>
          <w:szCs w:val="24"/>
        </w:rPr>
        <w:t>Абдрахманова</w:t>
      </w:r>
      <w:proofErr w:type="spellEnd"/>
      <w:r w:rsidRPr="00F90935">
        <w:rPr>
          <w:rFonts w:eastAsia="Times New Roman"/>
          <w:sz w:val="24"/>
          <w:szCs w:val="24"/>
        </w:rPr>
        <w:t xml:space="preserve"> К. школа 25.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lastRenderedPageBreak/>
        <w:t>К5 «Грамотность»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Зачет по этому критерию получили    592 (91%) учащихся.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60 (9%) учащихся имеют незачет по данному критерию.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Школа № 1 - 2, школа № 4 - 4, школа № 5 - 1, школа № 6 - 6, школа № 11 - 1, школа № 13 - 2, школа № 15 - 1, школа № 17 - 2, школа № 23 - 3, школа № 27 - 1, школа № 28 - 4, школа № 31 - 2, школа № 32 - 1,  школа № 35 - 1, школа № 37 - 1, школа № 38 - 1, школа № 43 - 5, школа № 49 - 2,  школа № 51 - 4, школа № 53 - 7, школа № 54 - 4,  школа № 88 - 2, гимназия № 3 - 3.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Педагогам города были даны рекомендации по итогам тренировочного сочинения: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1. Еще раз оговорить особенности вступительной части, прописать вместе, учитывая ключевые слова и понятия предложенной темы. Включить и тезис.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Акцентировать внимание на логике вступления!!!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2. Провести уроки-повторения по ходовым текстам :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  А.С.</w:t>
      </w:r>
      <w:r w:rsidR="0062028D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Пушкин «Капитанская дочка», Шолохов «Судьба человека»</w:t>
      </w:r>
      <w:r w:rsidR="0062028D">
        <w:rPr>
          <w:rFonts w:eastAsia="Times New Roman"/>
          <w:sz w:val="24"/>
          <w:szCs w:val="24"/>
        </w:rPr>
        <w:t>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Вспомнить сюжетные ходы, детали ключевых эпизодов, возможно, совместно написать аргумент, акцентируя внимание выпускников на приемах анализа, логике рассуждения и </w:t>
      </w:r>
      <w:proofErr w:type="spellStart"/>
      <w:r w:rsidRPr="00F90935">
        <w:rPr>
          <w:rFonts w:eastAsia="Times New Roman"/>
          <w:sz w:val="24"/>
          <w:szCs w:val="24"/>
        </w:rPr>
        <w:t>микровыводе</w:t>
      </w:r>
      <w:proofErr w:type="spellEnd"/>
      <w:r w:rsidRPr="00F90935">
        <w:rPr>
          <w:rFonts w:eastAsia="Times New Roman"/>
          <w:sz w:val="24"/>
          <w:szCs w:val="24"/>
        </w:rPr>
        <w:t>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3. Дать задание родителям прочитать </w:t>
      </w:r>
      <w:r w:rsidR="0062028D" w:rsidRPr="00F90935">
        <w:rPr>
          <w:rFonts w:eastAsia="Times New Roman"/>
          <w:sz w:val="24"/>
          <w:szCs w:val="24"/>
        </w:rPr>
        <w:t xml:space="preserve">тексты </w:t>
      </w:r>
      <w:r w:rsidRPr="00F90935">
        <w:rPr>
          <w:rFonts w:eastAsia="Times New Roman"/>
          <w:sz w:val="24"/>
          <w:szCs w:val="24"/>
        </w:rPr>
        <w:t>вместе! с детьми</w:t>
      </w:r>
      <w:r w:rsidR="0062028D">
        <w:rPr>
          <w:rFonts w:eastAsia="Times New Roman"/>
          <w:sz w:val="24"/>
          <w:szCs w:val="24"/>
        </w:rPr>
        <w:t>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4 декабря 2023 года состоялось шестое заседание городской творческой площадки по направлению «Подготовка к итоговому сочинению – 2024». Заседание проходило в  формате ZOOM –конференции. Присутствовало 23 педагога из гимназий, лицея, школ города.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Были рассмотрены вопросы: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1.</w:t>
      </w:r>
      <w:r w:rsidRPr="00F90935">
        <w:rPr>
          <w:rFonts w:eastAsia="Times New Roman"/>
          <w:sz w:val="24"/>
          <w:szCs w:val="24"/>
        </w:rPr>
        <w:tab/>
        <w:t xml:space="preserve">Вопросы по регламентам проведения, оценивания, работе с бланками на итоговом сочинении.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2.</w:t>
      </w:r>
      <w:r w:rsidRPr="00F90935">
        <w:rPr>
          <w:rFonts w:eastAsia="Times New Roman"/>
          <w:sz w:val="24"/>
          <w:szCs w:val="24"/>
        </w:rPr>
        <w:tab/>
        <w:t xml:space="preserve">Особенности оценивания. 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По этим вопросам выступала организатор ГТП по подготовке к итоговому сочинению Бойко С.В. Рассмотрены были ответы на следующие вопросы: 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</w:t>
      </w:r>
      <w:r w:rsidRPr="00F90935">
        <w:rPr>
          <w:rFonts w:eastAsia="Times New Roman"/>
          <w:sz w:val="24"/>
          <w:szCs w:val="24"/>
        </w:rPr>
        <w:tab/>
        <w:t>Может ли учитель комментировать темы итогового сочинения перед его проведением?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</w:t>
      </w:r>
      <w:r w:rsidRPr="00F90935">
        <w:rPr>
          <w:rFonts w:eastAsia="Times New Roman"/>
          <w:sz w:val="24"/>
          <w:szCs w:val="24"/>
        </w:rPr>
        <w:tab/>
        <w:t>Каким дополнительным материалом можно пользоваться при написании итогового сочинения?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Может ли участник пользоваться литературным источником (текстом произведения)?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</w:t>
      </w:r>
      <w:r w:rsidRPr="00F90935">
        <w:rPr>
          <w:rFonts w:eastAsia="Times New Roman"/>
          <w:sz w:val="24"/>
          <w:szCs w:val="24"/>
        </w:rPr>
        <w:tab/>
        <w:t xml:space="preserve">Есть ли единые государственные требования к проверке на </w:t>
      </w:r>
      <w:proofErr w:type="spellStart"/>
      <w:r w:rsidRPr="00F90935">
        <w:rPr>
          <w:rFonts w:eastAsia="Times New Roman"/>
          <w:sz w:val="24"/>
          <w:szCs w:val="24"/>
        </w:rPr>
        <w:t>антиплагиат</w:t>
      </w:r>
      <w:proofErr w:type="spellEnd"/>
      <w:r w:rsidRPr="00F90935">
        <w:rPr>
          <w:rFonts w:eastAsia="Times New Roman"/>
          <w:sz w:val="24"/>
          <w:szCs w:val="24"/>
        </w:rPr>
        <w:t>?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</w:t>
      </w:r>
      <w:r w:rsidRPr="00F90935">
        <w:rPr>
          <w:rFonts w:eastAsia="Times New Roman"/>
          <w:sz w:val="24"/>
          <w:szCs w:val="24"/>
        </w:rPr>
        <w:tab/>
        <w:t>Каков минимальный процент оригинальности должен быть в итоговом сочинении, чтобы получить «зачет» по требованию – самостоятельность написания?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</w:t>
      </w:r>
      <w:r w:rsidRPr="00F90935">
        <w:rPr>
          <w:rFonts w:eastAsia="Times New Roman"/>
          <w:sz w:val="24"/>
          <w:szCs w:val="24"/>
        </w:rPr>
        <w:tab/>
        <w:t>На скольких произведениях нужно строить рассуждение при написании итогового сочинения?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</w:t>
      </w:r>
      <w:r w:rsidRPr="00F90935">
        <w:rPr>
          <w:rFonts w:eastAsia="Times New Roman"/>
          <w:sz w:val="24"/>
          <w:szCs w:val="24"/>
        </w:rPr>
        <w:tab/>
        <w:t>Что подразумевается под литературным материалом, на который нужно опираться  при написании итогового сочинения?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</w:t>
      </w:r>
      <w:r w:rsidRPr="00F90935">
        <w:rPr>
          <w:rFonts w:eastAsia="Times New Roman"/>
          <w:sz w:val="24"/>
          <w:szCs w:val="24"/>
        </w:rPr>
        <w:tab/>
        <w:t xml:space="preserve">Можно ли использовать в итоговом сочинении аргументы из зарубежной литературы современных авторов? 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</w:t>
      </w:r>
      <w:r w:rsidRPr="00F90935">
        <w:rPr>
          <w:rFonts w:eastAsia="Times New Roman"/>
          <w:sz w:val="24"/>
          <w:szCs w:val="24"/>
        </w:rPr>
        <w:tab/>
        <w:t xml:space="preserve">Возможна ли в сочинении опора на Библию, Коран, произведения устного народного творчества?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lastRenderedPageBreak/>
        <w:t>-</w:t>
      </w:r>
      <w:r w:rsidRPr="00F90935">
        <w:rPr>
          <w:rFonts w:eastAsia="Times New Roman"/>
          <w:sz w:val="24"/>
          <w:szCs w:val="24"/>
        </w:rPr>
        <w:tab/>
        <w:t>Если ученик приводит аргументы из малоизвестного произведения зарубежной литературы и делает ссылку на неточность перевода, считать это литературным материалом или аргументом из читательского опыта?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</w:t>
      </w:r>
      <w:r w:rsidRPr="00F90935">
        <w:rPr>
          <w:rFonts w:eastAsia="Times New Roman"/>
          <w:sz w:val="24"/>
          <w:szCs w:val="24"/>
        </w:rPr>
        <w:tab/>
        <w:t>Об отборе материала для сочинения по некоторым направлениям. О возможности использования собственного опыта в сочинении</w:t>
      </w:r>
      <w:r w:rsidR="0062028D">
        <w:rPr>
          <w:rFonts w:eastAsia="Times New Roman"/>
          <w:sz w:val="24"/>
          <w:szCs w:val="24"/>
        </w:rPr>
        <w:t>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</w:t>
      </w:r>
      <w:r w:rsidRPr="00F90935">
        <w:rPr>
          <w:rFonts w:eastAsia="Times New Roman"/>
          <w:sz w:val="24"/>
          <w:szCs w:val="24"/>
        </w:rPr>
        <w:tab/>
        <w:t>О фактических ошибках</w:t>
      </w:r>
      <w:r w:rsidR="0062028D">
        <w:rPr>
          <w:rFonts w:eastAsia="Times New Roman"/>
          <w:sz w:val="24"/>
          <w:szCs w:val="24"/>
        </w:rPr>
        <w:t>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</w:t>
      </w:r>
      <w:r w:rsidRPr="00F90935">
        <w:rPr>
          <w:rFonts w:eastAsia="Times New Roman"/>
          <w:sz w:val="24"/>
          <w:szCs w:val="24"/>
        </w:rPr>
        <w:tab/>
        <w:t>Вызывает проблему оценка работы по критериям в случае, если обучающийся неверно сформулировал тему, но достаточно аргументировал ее, эксперт вынужден оценить работу выпускника. Тезис</w:t>
      </w:r>
      <w:r w:rsidR="0062028D">
        <w:rPr>
          <w:rFonts w:eastAsia="Times New Roman"/>
          <w:sz w:val="24"/>
          <w:szCs w:val="24"/>
        </w:rPr>
        <w:t>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</w:t>
      </w:r>
      <w:r w:rsidRPr="00F90935">
        <w:rPr>
          <w:rFonts w:eastAsia="Times New Roman"/>
          <w:sz w:val="24"/>
          <w:szCs w:val="24"/>
        </w:rPr>
        <w:tab/>
        <w:t>Неразборчивый почерк в работе ученика может стать причиной «незачета»?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Отвечая на вопросы коллег, Светлана </w:t>
      </w:r>
      <w:proofErr w:type="spellStart"/>
      <w:r w:rsidRPr="00F90935">
        <w:rPr>
          <w:rFonts w:eastAsia="Times New Roman"/>
          <w:sz w:val="24"/>
          <w:szCs w:val="24"/>
        </w:rPr>
        <w:t>Венеаминовна</w:t>
      </w:r>
      <w:proofErr w:type="spellEnd"/>
      <w:r w:rsidRPr="00F90935">
        <w:rPr>
          <w:rFonts w:eastAsia="Times New Roman"/>
          <w:sz w:val="24"/>
          <w:szCs w:val="24"/>
        </w:rPr>
        <w:t xml:space="preserve"> еще раз обратила внимание педагогов на необходимость внимательного чтения документов, регламентирующих проведение и оценивание работ: Приложение 1 к письму </w:t>
      </w:r>
      <w:proofErr w:type="spellStart"/>
      <w:r w:rsidRPr="00F90935">
        <w:rPr>
          <w:rFonts w:eastAsia="Times New Roman"/>
          <w:sz w:val="24"/>
          <w:szCs w:val="24"/>
        </w:rPr>
        <w:t>Рособрнадзора</w:t>
      </w:r>
      <w:proofErr w:type="spellEnd"/>
      <w:r w:rsidRPr="00F90935">
        <w:rPr>
          <w:rFonts w:eastAsia="Times New Roman"/>
          <w:sz w:val="24"/>
          <w:szCs w:val="24"/>
        </w:rPr>
        <w:t xml:space="preserve"> от 21.09.2023 № 04-303. Методические рекомендации по организации и проведению итогового сочинения (изложения) в 2023/2024 учебном году.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КРИТЕРИИ ОЦЕНИВАНИЯ ИТОГОВОГО  СОЧИНЕНИЯ В 2023-2023 УЧЕБНОМ ГОДУ</w:t>
      </w:r>
    </w:p>
    <w:p w:rsidR="0062028D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Объём итогового сочинения (не менее 250 слов)</w:t>
      </w:r>
      <w:r w:rsidR="0062028D">
        <w:rPr>
          <w:rFonts w:eastAsia="Times New Roman"/>
          <w:sz w:val="24"/>
          <w:szCs w:val="24"/>
        </w:rPr>
        <w:t>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Самостоятельность написания итогового сочинения</w:t>
      </w:r>
      <w:r w:rsidR="0062028D">
        <w:rPr>
          <w:rFonts w:eastAsia="Times New Roman"/>
          <w:sz w:val="24"/>
          <w:szCs w:val="24"/>
        </w:rPr>
        <w:t>.</w:t>
      </w:r>
      <w:r w:rsidRPr="00F90935">
        <w:rPr>
          <w:rFonts w:eastAsia="Times New Roman"/>
          <w:sz w:val="24"/>
          <w:szCs w:val="24"/>
        </w:rPr>
        <w:t xml:space="preserve"> Соответствие теме</w:t>
      </w:r>
      <w:r w:rsidR="0062028D">
        <w:rPr>
          <w:rFonts w:eastAsia="Times New Roman"/>
          <w:sz w:val="24"/>
          <w:szCs w:val="24"/>
        </w:rPr>
        <w:t>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Аргументация. Привл</w:t>
      </w:r>
      <w:r w:rsidR="0062028D">
        <w:rPr>
          <w:rFonts w:eastAsia="Times New Roman"/>
          <w:sz w:val="24"/>
          <w:szCs w:val="24"/>
        </w:rPr>
        <w:t xml:space="preserve">ечение литературного материала </w:t>
      </w:r>
      <w:r w:rsidRPr="00F90935">
        <w:rPr>
          <w:rFonts w:eastAsia="Times New Roman"/>
          <w:sz w:val="24"/>
          <w:szCs w:val="24"/>
        </w:rPr>
        <w:t>Композиция и логика рассуждения</w:t>
      </w:r>
      <w:r w:rsidR="0062028D">
        <w:rPr>
          <w:rFonts w:eastAsia="Times New Roman"/>
          <w:sz w:val="24"/>
          <w:szCs w:val="24"/>
        </w:rPr>
        <w:t>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Качество письменной речи</w:t>
      </w:r>
      <w:r w:rsidR="0062028D">
        <w:rPr>
          <w:rFonts w:eastAsia="Times New Roman"/>
          <w:sz w:val="24"/>
          <w:szCs w:val="24"/>
        </w:rPr>
        <w:t>.</w:t>
      </w:r>
      <w:r w:rsidRPr="00F90935">
        <w:rPr>
          <w:rFonts w:eastAsia="Times New Roman"/>
          <w:sz w:val="24"/>
          <w:szCs w:val="24"/>
        </w:rPr>
        <w:t xml:space="preserve"> Грамотность</w:t>
      </w:r>
      <w:r w:rsidR="0062028D">
        <w:rPr>
          <w:rFonts w:eastAsia="Times New Roman"/>
          <w:sz w:val="24"/>
          <w:szCs w:val="24"/>
        </w:rPr>
        <w:t>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ПРАВИЛА ПОДСЧЁТА СЛОВ В СОЧИНЕНИИ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1. При подсчёте слов учитываются как самостоятельные, так и служебные части речи</w:t>
      </w:r>
      <w:r w:rsidR="0062028D">
        <w:rPr>
          <w:rFonts w:eastAsia="Times New Roman"/>
          <w:sz w:val="24"/>
          <w:szCs w:val="24"/>
        </w:rPr>
        <w:t>.</w:t>
      </w:r>
      <w:r w:rsidRPr="00F90935">
        <w:rPr>
          <w:rFonts w:eastAsia="Times New Roman"/>
          <w:sz w:val="24"/>
          <w:szCs w:val="24"/>
        </w:rPr>
        <w:t xml:space="preserve"> Подсчитывается любая последовательность слов, написанных без пробела («всё-таки» – одно слово, «всё же» – два слова).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Инициалы с фамилией считаются одним словом («М.Ю. Лермонтов» – одно</w:t>
      </w:r>
      <w:r w:rsidR="0062028D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слово).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Любые другие символы, в частности цифры, при подсчёте не учитываются («5 лет»</w:t>
      </w:r>
      <w:r w:rsidR="0062028D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– одно слово, «пять лет» – два слова).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Цитаты включаются в общее количество слов. Слова из формулировки темы в  количество слов сочинения не входят! Необходимо учитывать авторскую  орфографию: «черно белый» – 2 слова.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ПРИМЕРЫ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Александр Сергеевич Пушкин – 3 слова  в возрасте двадцати двух лет – 5 слов</w:t>
      </w:r>
      <w:r w:rsidR="0062028D">
        <w:rPr>
          <w:rFonts w:eastAsia="Times New Roman"/>
          <w:sz w:val="24"/>
          <w:szCs w:val="24"/>
        </w:rPr>
        <w:t>,</w:t>
      </w:r>
      <w:r w:rsidRPr="00F90935">
        <w:rPr>
          <w:rFonts w:eastAsia="Times New Roman"/>
          <w:sz w:val="24"/>
          <w:szCs w:val="24"/>
        </w:rPr>
        <w:t xml:space="preserve"> </w:t>
      </w:r>
      <w:proofErr w:type="spellStart"/>
      <w:r w:rsidRPr="00F90935">
        <w:rPr>
          <w:rFonts w:eastAsia="Times New Roman"/>
          <w:sz w:val="24"/>
          <w:szCs w:val="24"/>
        </w:rPr>
        <w:t>Белогорская</w:t>
      </w:r>
      <w:proofErr w:type="spellEnd"/>
      <w:r w:rsidRPr="00F90935">
        <w:rPr>
          <w:rFonts w:eastAsia="Times New Roman"/>
          <w:sz w:val="24"/>
          <w:szCs w:val="24"/>
        </w:rPr>
        <w:t xml:space="preserve"> крепость – 2 слова</w:t>
      </w:r>
      <w:r w:rsidR="0062028D">
        <w:rPr>
          <w:rFonts w:eastAsia="Times New Roman"/>
          <w:sz w:val="24"/>
          <w:szCs w:val="24"/>
        </w:rPr>
        <w:t xml:space="preserve">, </w:t>
      </w:r>
      <w:r w:rsidRPr="00F90935">
        <w:rPr>
          <w:rFonts w:eastAsia="Times New Roman"/>
          <w:sz w:val="24"/>
          <w:szCs w:val="24"/>
        </w:rPr>
        <w:t>для того чтобы – 3 слова</w:t>
      </w:r>
      <w:r w:rsidR="0062028D">
        <w:rPr>
          <w:rFonts w:eastAsia="Times New Roman"/>
          <w:sz w:val="24"/>
          <w:szCs w:val="24"/>
        </w:rPr>
        <w:t xml:space="preserve">,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А.С. Пушкин – 1 слово</w:t>
      </w:r>
      <w:r w:rsidR="0062028D">
        <w:rPr>
          <w:rFonts w:eastAsia="Times New Roman"/>
          <w:sz w:val="24"/>
          <w:szCs w:val="24"/>
        </w:rPr>
        <w:t xml:space="preserve">, </w:t>
      </w:r>
      <w:r w:rsidRPr="00F90935">
        <w:rPr>
          <w:rFonts w:eastAsia="Times New Roman"/>
          <w:sz w:val="24"/>
          <w:szCs w:val="24"/>
        </w:rPr>
        <w:t>в возрасте 22 лет – 3 слова</w:t>
      </w:r>
      <w:r w:rsidR="0062028D">
        <w:rPr>
          <w:rFonts w:eastAsia="Times New Roman"/>
          <w:sz w:val="24"/>
          <w:szCs w:val="24"/>
        </w:rPr>
        <w:t>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Требование № 1.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«Объем итогового сочинения (изложения)»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ТРУДНЫЕ МОМЕНТЫ ОЦЕНИВАНИЯ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Если первое предложение первого абзаца сочинения повторяет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тему, нужно ли вычитать это предложение из общего количества слов?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Повтор темы – стилистический приём самостоятельного текста  участника сочинения, поэтому это предложение учитывается при</w:t>
      </w:r>
      <w:r w:rsidR="0062028D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подсчете слов (а тема, вынесенная в заглавие, - нет). В МР п.4.2.10 с.23: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«В бланке записи участники итогового сочинения (изложения)  переписывают название выбранной ими темы сочинения (текста для  итогового изложения)».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lastRenderedPageBreak/>
        <w:t>2</w:t>
      </w:r>
      <w:r w:rsidRPr="00F90935">
        <w:rPr>
          <w:rFonts w:eastAsia="Times New Roman"/>
          <w:sz w:val="24"/>
          <w:szCs w:val="24"/>
        </w:rPr>
        <w:tab/>
        <w:t>Нужно ли вычитать цитаты при подсчете количества слов?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Нет, цитаты включаются в общий объем слов сочинения.  (Требование 2: «Допускается прямое или косвенное цитирование с</w:t>
      </w:r>
      <w:r w:rsidR="0062028D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обязательной ссылкой на источник (ссылка дается в свободной форме).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Объем цитирования не должен превышать объем собственного текста участника»).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Требование № 2.</w:t>
      </w:r>
      <w:r w:rsidRPr="00F90935">
        <w:rPr>
          <w:rFonts w:eastAsia="Times New Roman"/>
          <w:sz w:val="24"/>
          <w:szCs w:val="24"/>
        </w:rPr>
        <w:tab/>
        <w:t>«Самостоятельность написания  итогового сочинения (изложения)»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ПОРЯДОК ДЕЙСТВИЙ ПРИ ВЫЯВЛЕНИИ РАБОТЫ С НИЗКИМ  УРОВНЕМ САМОСТОЯТЕЛЬНОСТИ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Эксперт передаёт работу руководителю ОО. По поручению  руководителя ОО технический специалист осуществляет проверку  соблюдения Требования 2 в данной работе: Фрагмент, выделенный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экспертом как сомнительный, набирается в виде печатного текста. На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сайте antiplagiat.ru загружается файл с рассматриваемым  фрагментом.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Также можете использовать компьютерную программу </w:t>
      </w:r>
      <w:proofErr w:type="spellStart"/>
      <w:r w:rsidRPr="00F90935">
        <w:rPr>
          <w:rFonts w:eastAsia="Times New Roman"/>
          <w:sz w:val="24"/>
          <w:szCs w:val="24"/>
        </w:rPr>
        <w:t>Etxt</w:t>
      </w:r>
      <w:proofErr w:type="spellEnd"/>
      <w:r w:rsidRPr="00F90935">
        <w:rPr>
          <w:rFonts w:eastAsia="Times New Roman"/>
          <w:sz w:val="24"/>
          <w:szCs w:val="24"/>
        </w:rPr>
        <w:t xml:space="preserve"> </w:t>
      </w:r>
      <w:proofErr w:type="spellStart"/>
      <w:r w:rsidRPr="00F90935">
        <w:rPr>
          <w:rFonts w:eastAsia="Times New Roman"/>
          <w:sz w:val="24"/>
          <w:szCs w:val="24"/>
        </w:rPr>
        <w:t>Антиплагиат</w:t>
      </w:r>
      <w:proofErr w:type="spellEnd"/>
      <w:r w:rsidRPr="00F90935">
        <w:rPr>
          <w:rFonts w:eastAsia="Times New Roman"/>
          <w:sz w:val="24"/>
          <w:szCs w:val="24"/>
        </w:rPr>
        <w:t>, в которую следует скопировать и вставить текст. В случае, если система определяет более 40% заимствований, работа  признаётся несамостоятельной.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ТИПЫ «НЕСАМОСТОЯТЕЛЬНЫХ» СОЧИНЕНИЙ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>Работа списана целиком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>Фрагментарное списывание</w:t>
      </w:r>
      <w:r w:rsidRPr="00F90935">
        <w:rPr>
          <w:rFonts w:eastAsia="Times New Roman"/>
          <w:sz w:val="24"/>
          <w:szCs w:val="24"/>
        </w:rPr>
        <w:tab/>
        <w:t>В сочинение вставлены готовые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элементы, которые могут быть частично перефразированы, но все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равно легко узнаваемы и растиражированы во многих работах. Связки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между частями сочинения обычно выпускник формулирует сам, что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явно чувствуется по резко возрастающему количеству ошибок разных  типов.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>Компиляция из чужих текстов</w:t>
      </w:r>
    </w:p>
    <w:p w:rsidR="0062028D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>Соединение своего и чужого текстов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ab/>
        <w:t>Работы, в которых хотя и есть</w:t>
      </w:r>
      <w:r w:rsidR="0062028D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заимствованные фрагменты, восходящие к общедоступным ресурсам,</w:t>
      </w:r>
      <w:r w:rsidR="0062028D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но общий уровень работы достаточно высок, а компиляция своего и</w:t>
      </w:r>
      <w:r w:rsidR="0062028D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чужого сделана настолько тщательно, что она практически не  ощущается при проверке</w:t>
      </w:r>
      <w:r w:rsidR="0062028D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Пересказ источника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«Следовать за мыслями великого человека есть наука самая занимательная» (</w:t>
      </w:r>
      <w:proofErr w:type="spellStart"/>
      <w:r w:rsidRPr="00F90935">
        <w:rPr>
          <w:rFonts w:eastAsia="Times New Roman"/>
          <w:sz w:val="24"/>
          <w:szCs w:val="24"/>
        </w:rPr>
        <w:t>А.С.Пушкин</w:t>
      </w:r>
      <w:proofErr w:type="spellEnd"/>
      <w:r w:rsidRPr="00F90935">
        <w:rPr>
          <w:rFonts w:eastAsia="Times New Roman"/>
          <w:sz w:val="24"/>
          <w:szCs w:val="24"/>
        </w:rPr>
        <w:t>.) Александр Сергеевич Пушкин в свое время написал: «Я памятник себе воздвиг нерукотворный, К нему не зарастет народная тропа…</w:t>
      </w:r>
      <w:r w:rsidR="0062028D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Мысленно я возлагаю к подножию этого памятника букет,</w:t>
      </w:r>
      <w:r w:rsidR="0062028D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составленный из трепетной… любви и огромной благодарности. Мое знакомство с творчеством гения произошло в детстве, когда, едва научившись читать, с восторгом погружалась в мир его сказок, следуя за мыслями великого человека. Они излагались прекрасным, легким для</w:t>
      </w:r>
      <w:r w:rsidR="0062028D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восприятия стихом. Уже в школьные годы узнала, что в творчестве Пушкина объединились поэзия и проза. Его стихотворения, сказки, трагедии и повести  гармоничны и жизнерадостны …» и т.д.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Это сочинение списано (источник: http://batraeva.com/index.php/2013-06-16-19-18-18/138-qq-qq-q), текст сокращен по сравнению с первоисточником.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Признаки несамостоятельно выполненных сочинений: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</w:t>
      </w:r>
      <w:r w:rsidRPr="00F90935">
        <w:rPr>
          <w:rFonts w:eastAsia="Times New Roman"/>
          <w:sz w:val="24"/>
          <w:szCs w:val="24"/>
        </w:rPr>
        <w:tab/>
        <w:t>несоответствие сочинения теме;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</w:t>
      </w:r>
      <w:r w:rsidRPr="00F90935">
        <w:rPr>
          <w:rFonts w:eastAsia="Times New Roman"/>
          <w:sz w:val="24"/>
          <w:szCs w:val="24"/>
        </w:rPr>
        <w:tab/>
        <w:t>воспроизведение по памяти объемных цитат и эпиграфов писател</w:t>
      </w:r>
      <w:r w:rsidR="0062028D">
        <w:rPr>
          <w:rFonts w:eastAsia="Times New Roman"/>
          <w:sz w:val="24"/>
          <w:szCs w:val="24"/>
        </w:rPr>
        <w:t>ей</w:t>
      </w:r>
      <w:r w:rsidRPr="00F90935">
        <w:rPr>
          <w:rFonts w:eastAsia="Times New Roman"/>
          <w:sz w:val="24"/>
          <w:szCs w:val="24"/>
        </w:rPr>
        <w:t>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lastRenderedPageBreak/>
        <w:t></w:t>
      </w:r>
      <w:r w:rsidRPr="00F90935">
        <w:rPr>
          <w:rFonts w:eastAsia="Times New Roman"/>
          <w:sz w:val="24"/>
          <w:szCs w:val="24"/>
        </w:rPr>
        <w:tab/>
        <w:t>«кочующие» из работы в работу аргументы, многообразные повторы, тиражирование одних и тех же ошибок;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</w:t>
      </w:r>
      <w:r w:rsidRPr="00F90935">
        <w:rPr>
          <w:rFonts w:eastAsia="Times New Roman"/>
          <w:sz w:val="24"/>
          <w:szCs w:val="24"/>
        </w:rPr>
        <w:tab/>
        <w:t>стилистически «гладкие» предложения и целые абзацы на фоне общего низкого качества текста;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</w:t>
      </w:r>
      <w:r w:rsidRPr="00F90935">
        <w:rPr>
          <w:rFonts w:eastAsia="Times New Roman"/>
          <w:sz w:val="24"/>
          <w:szCs w:val="24"/>
        </w:rPr>
        <w:tab/>
        <w:t>привлечение дополнительных материалов (от готовых вступлений и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заключений и узнаваемо повторяющихся аргументов до цитат из комментария к открытым направлениям тем);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</w:t>
      </w:r>
      <w:r w:rsidRPr="00F90935">
        <w:rPr>
          <w:rFonts w:eastAsia="Times New Roman"/>
          <w:sz w:val="24"/>
          <w:szCs w:val="24"/>
        </w:rPr>
        <w:tab/>
        <w:t>заметные нарушения логики между самостоятельными и заимствованными текстовыми сегментами и др.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Критерий № 1. Соответствие теме Участник должен показать умение рассуждать на предложенную  тему, выбирая убедительный путь ее раскрытия.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>Типичным путем раскрытия темы является движение от</w:t>
      </w:r>
      <w:r w:rsidR="0062028D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собственного размышления, составляющего обычно первую часть  сочинения, к тексту литературного источника (вторая часть).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>Другой путь -</w:t>
      </w:r>
      <w:r w:rsidRPr="00F90935">
        <w:rPr>
          <w:rFonts w:eastAsia="Times New Roman"/>
          <w:sz w:val="24"/>
          <w:szCs w:val="24"/>
        </w:rPr>
        <w:tab/>
      </w:r>
      <w:proofErr w:type="spellStart"/>
      <w:r w:rsidRPr="00F90935">
        <w:rPr>
          <w:rFonts w:eastAsia="Times New Roman"/>
          <w:sz w:val="24"/>
          <w:szCs w:val="24"/>
        </w:rPr>
        <w:t>обогащениеосновного</w:t>
      </w:r>
      <w:proofErr w:type="spellEnd"/>
      <w:r w:rsidRPr="00F90935">
        <w:rPr>
          <w:rFonts w:eastAsia="Times New Roman"/>
          <w:sz w:val="24"/>
          <w:szCs w:val="24"/>
        </w:rPr>
        <w:t xml:space="preserve"> тезиса в процессе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рассуждения с попутным привлечением литературного материала.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>Третьи формулировали ключевые вопросы темы с последующим  поиском ответов в произведениях классической и современной  литературы.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>В некоторых сочинения</w:t>
      </w:r>
      <w:r w:rsidR="0062028D">
        <w:rPr>
          <w:rFonts w:eastAsia="Times New Roman"/>
          <w:sz w:val="24"/>
          <w:szCs w:val="24"/>
        </w:rPr>
        <w:t>х используется синтез указанных</w:t>
      </w:r>
      <w:r w:rsidRPr="00F90935">
        <w:rPr>
          <w:rFonts w:eastAsia="Times New Roman"/>
          <w:sz w:val="24"/>
          <w:szCs w:val="24"/>
        </w:rPr>
        <w:t xml:space="preserve"> подходов</w:t>
      </w:r>
      <w:r w:rsidR="0062028D">
        <w:rPr>
          <w:rFonts w:eastAsia="Times New Roman"/>
          <w:sz w:val="24"/>
          <w:szCs w:val="24"/>
        </w:rPr>
        <w:t>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Типичные недостатки сочинений (критерий 1) Частичное или полное несоответствие теме: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корректировка,</w:t>
      </w:r>
      <w:r w:rsidR="0062028D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«дописывание» темы по своему желанию (частичная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подмена темы), подмена темы вследствие невнимательного ее прочтения,  отступления от темы.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«Незачет» ставится только в случае, если сочинение не соответствует теме  или в нем не прослеживается конкретной цели высказывания, то есть  коммуникативного замысла.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Во всех остальных случаях выставляется «зачет».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ВАЖНО!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</w:t>
      </w:r>
      <w:r w:rsidRPr="00F90935">
        <w:rPr>
          <w:rFonts w:eastAsia="Times New Roman"/>
          <w:sz w:val="24"/>
          <w:szCs w:val="24"/>
        </w:rPr>
        <w:tab/>
        <w:t>Ученик может самостоятельно выбирать путь раскрытия темы сочинения.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</w:t>
      </w:r>
      <w:r w:rsidRPr="00F90935">
        <w:rPr>
          <w:rFonts w:eastAsia="Times New Roman"/>
          <w:sz w:val="24"/>
          <w:szCs w:val="24"/>
        </w:rPr>
        <w:tab/>
        <w:t>При проверке по К1 следует учитывать всё сочинение целиком.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</w:t>
      </w:r>
      <w:r w:rsidRPr="00F90935">
        <w:rPr>
          <w:rFonts w:eastAsia="Times New Roman"/>
          <w:sz w:val="24"/>
          <w:szCs w:val="24"/>
        </w:rPr>
        <w:tab/>
        <w:t>Незначительные отступления от темы в той или иной части сочинения  фиксируются, но не учитываются при выставлении «зачет».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>Непонимание  темы Авторы сочинений не дают ответ на предложенный вопрос, а  лишь рассуждают в рамках заданного направления, неоправданно расширяя тему.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>Делает попытку рассуждать и отвечать на вопрос темы, но не обращает внимания на ключевые слова.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>Имитирует попытку рассуждения, жонглирует словами и общими фразами, но рассуждение в заданном темой направлении отсутствует.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 xml:space="preserve">Подмена ответа на вопрос темы заранее заготовленными формулировками ключевых понятий,  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Примеры 1. Чем опасно для человека отчаяние? Это тема моего сочинения. Я считаю, что отчаяние – это то, что постигает человека в сложные моменты, когда кажется, что все потеряно, когда человек теряет надежду и веру. А надежда – это то, что помогает человеку идти дальше, никогда не сдаваться, верить в себя и в свои силы. Для доказательства своей позиции приведу примеры из литературы.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Как совесть помогает человеку совершать выбор между добром и злом?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lastRenderedPageBreak/>
        <w:t>Когда рождается ребенок, он как чистый лист бумаги, он не плохой и не хороший. Откуда же тогда в обществе появляются добрые и злые люди? А вообще: что такое зло? Зло – это преступление человека по отношению к окружающему: человеку, животному, природе и т.д. Читая художественные произведения, мы тоже сталкиваемся со злом который испытывал главный герой.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Незнание формата итогового сочинения Очевидное влияние других форм контроля на итоговое сочинение: традиционное сочинение на литературную тему,  формат сочинения, которое требуется на ЕГЭ по русскому языку.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Критерий № 2 «Аргументация. 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Привлечение  литературного материала»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Число аргументов не регламентируется.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>В критерии № 2 употреблено множественное число (аргументы),  значит два и более. Если приведен один аргумент, но мысль  развернута и подкреплена литературным примером (он может  выполнять функцию аргумента, а не простой иллюстрации к тезису), то эксперт может поставить зачет и при одном аргументе.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>Главное не число аргументов, а доказательность рассуждения.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ТРУДНЫЕ МОМЕНТЫ ОЦЕНИВАНИЯ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1.</w:t>
      </w:r>
      <w:r w:rsidRPr="00F90935">
        <w:rPr>
          <w:rFonts w:eastAsia="Times New Roman"/>
          <w:sz w:val="24"/>
          <w:szCs w:val="24"/>
        </w:rPr>
        <w:tab/>
        <w:t>Можно ли приводить в качестве аргументов комиксы /</w:t>
      </w:r>
      <w:proofErr w:type="spellStart"/>
      <w:r w:rsidRPr="00F90935">
        <w:rPr>
          <w:rFonts w:eastAsia="Times New Roman"/>
          <w:sz w:val="24"/>
          <w:szCs w:val="24"/>
        </w:rPr>
        <w:t>манги</w:t>
      </w:r>
      <w:proofErr w:type="spellEnd"/>
      <w:r w:rsidRPr="00F90935">
        <w:rPr>
          <w:rFonts w:eastAsia="Times New Roman"/>
          <w:sz w:val="24"/>
          <w:szCs w:val="24"/>
        </w:rPr>
        <w:t>?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proofErr w:type="spellStart"/>
      <w:r w:rsidRPr="00F90935">
        <w:rPr>
          <w:rFonts w:eastAsia="Times New Roman"/>
          <w:sz w:val="24"/>
          <w:szCs w:val="24"/>
        </w:rPr>
        <w:t>Манга</w:t>
      </w:r>
      <w:proofErr w:type="spellEnd"/>
      <w:r w:rsidRPr="00F90935">
        <w:rPr>
          <w:rFonts w:eastAsia="Times New Roman"/>
          <w:sz w:val="24"/>
          <w:szCs w:val="24"/>
        </w:rPr>
        <w:t xml:space="preserve"> — японский комикс, т.е. рисованные истории, рассказы в картинках. Комикс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— издание, в котором история рассказывается с помощью рисунков и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сопровождающего их текста и находится на стыке литературы и изобразительного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искусства. Комикс — общее название для всех рассказов в картинках, где сюжет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рассказывается преимущественно с помощью иллюстраций, а не текста.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2.</w:t>
      </w:r>
      <w:r w:rsidRPr="00F90935">
        <w:rPr>
          <w:rFonts w:eastAsia="Times New Roman"/>
          <w:sz w:val="24"/>
          <w:szCs w:val="24"/>
        </w:rPr>
        <w:tab/>
        <w:t xml:space="preserve">Можно ли приводить в качестве аргументов </w:t>
      </w:r>
      <w:proofErr w:type="spellStart"/>
      <w:r w:rsidRPr="00F90935">
        <w:rPr>
          <w:rFonts w:eastAsia="Times New Roman"/>
          <w:sz w:val="24"/>
          <w:szCs w:val="24"/>
        </w:rPr>
        <w:t>фанфики</w:t>
      </w:r>
      <w:proofErr w:type="spellEnd"/>
      <w:r w:rsidRPr="00F90935">
        <w:rPr>
          <w:rFonts w:eastAsia="Times New Roman"/>
          <w:sz w:val="24"/>
          <w:szCs w:val="24"/>
        </w:rPr>
        <w:t>?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proofErr w:type="spellStart"/>
      <w:r w:rsidRPr="00F90935">
        <w:rPr>
          <w:rFonts w:eastAsia="Times New Roman"/>
          <w:sz w:val="24"/>
          <w:szCs w:val="24"/>
        </w:rPr>
        <w:t>Фанф</w:t>
      </w:r>
      <w:proofErr w:type="spellEnd"/>
      <w:r w:rsidRPr="00F90935">
        <w:rPr>
          <w:rFonts w:eastAsia="Times New Roman"/>
          <w:sz w:val="24"/>
          <w:szCs w:val="24"/>
        </w:rPr>
        <w:t xml:space="preserve">́ </w:t>
      </w:r>
      <w:proofErr w:type="spellStart"/>
      <w:r w:rsidRPr="00F90935">
        <w:rPr>
          <w:rFonts w:eastAsia="Times New Roman"/>
          <w:sz w:val="24"/>
          <w:szCs w:val="24"/>
        </w:rPr>
        <w:t>и́к</w:t>
      </w:r>
      <w:proofErr w:type="spellEnd"/>
      <w:r w:rsidRPr="00F90935">
        <w:rPr>
          <w:rFonts w:eastAsia="Times New Roman"/>
          <w:sz w:val="24"/>
          <w:szCs w:val="24"/>
        </w:rPr>
        <w:t xml:space="preserve"> — (от англ. </w:t>
      </w:r>
      <w:proofErr w:type="spellStart"/>
      <w:r w:rsidRPr="00F90935">
        <w:rPr>
          <w:rFonts w:eastAsia="Times New Roman"/>
          <w:sz w:val="24"/>
          <w:szCs w:val="24"/>
        </w:rPr>
        <w:t>fan</w:t>
      </w:r>
      <w:proofErr w:type="spellEnd"/>
      <w:r w:rsidRPr="00F90935">
        <w:rPr>
          <w:rFonts w:eastAsia="Times New Roman"/>
          <w:sz w:val="24"/>
          <w:szCs w:val="24"/>
        </w:rPr>
        <w:t xml:space="preserve"> </w:t>
      </w:r>
      <w:proofErr w:type="spellStart"/>
      <w:r w:rsidRPr="00F90935">
        <w:rPr>
          <w:rFonts w:eastAsia="Times New Roman"/>
          <w:sz w:val="24"/>
          <w:szCs w:val="24"/>
        </w:rPr>
        <w:t>fiction</w:t>
      </w:r>
      <w:proofErr w:type="spellEnd"/>
      <w:r w:rsidRPr="00F90935">
        <w:rPr>
          <w:rFonts w:eastAsia="Times New Roman"/>
          <w:sz w:val="24"/>
          <w:szCs w:val="24"/>
        </w:rPr>
        <w:t xml:space="preserve"> — «проза покло</w:t>
      </w:r>
      <w:r w:rsidR="0062028D">
        <w:rPr>
          <w:rFonts w:eastAsia="Times New Roman"/>
          <w:sz w:val="24"/>
          <w:szCs w:val="24"/>
        </w:rPr>
        <w:t>н</w:t>
      </w:r>
      <w:r w:rsidRPr="00F90935">
        <w:rPr>
          <w:rFonts w:eastAsia="Times New Roman"/>
          <w:sz w:val="24"/>
          <w:szCs w:val="24"/>
        </w:rPr>
        <w:t>ников») любительское</w:t>
      </w:r>
      <w:r w:rsidR="0062028D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произведение, созданное поклонником книги по ее мотивам с участием главных</w:t>
      </w:r>
      <w:r w:rsidR="0062028D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или второстепенных действующих лиц и с использованием фабулы или отдельных</w:t>
      </w:r>
      <w:r w:rsidR="0062028D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эпизодов произведения. Это не литературные жанры, а окололитературное</w:t>
      </w:r>
      <w:r w:rsidR="0062028D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творчество, поэтому приводить эти произведения в качестве аргументов нельзя</w:t>
      </w:r>
      <w:r w:rsidR="0062028D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(как второй аргумент при наличии другого примера из литературы – можно).</w:t>
      </w:r>
    </w:p>
    <w:p w:rsidR="00F90935" w:rsidRPr="00F90935" w:rsidRDefault="00F90935" w:rsidP="0062028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3.</w:t>
      </w:r>
      <w:r w:rsidRPr="00F90935">
        <w:rPr>
          <w:rFonts w:eastAsia="Times New Roman"/>
          <w:sz w:val="24"/>
          <w:szCs w:val="24"/>
        </w:rPr>
        <w:tab/>
        <w:t>Если один из двух аргументов признан несостоятельным, а второй удачно  аргументирует тезис сочинения, то…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1)</w:t>
      </w:r>
      <w:r w:rsidRPr="00F90935">
        <w:rPr>
          <w:rFonts w:eastAsia="Times New Roman"/>
          <w:sz w:val="24"/>
          <w:szCs w:val="24"/>
        </w:rPr>
        <w:tab/>
        <w:t>работа заслуживает выставления «зачета» по К2«Аргументация. Привлечение  литературного материала»;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2)</w:t>
      </w:r>
      <w:r w:rsidRPr="00F90935">
        <w:rPr>
          <w:rFonts w:eastAsia="Times New Roman"/>
          <w:sz w:val="24"/>
          <w:szCs w:val="24"/>
        </w:rPr>
        <w:tab/>
        <w:t>количество слов из неудачного аргумента не вычитается из общего количества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4.</w:t>
      </w:r>
      <w:r w:rsidRPr="00F90935">
        <w:rPr>
          <w:rFonts w:eastAsia="Times New Roman"/>
          <w:sz w:val="24"/>
          <w:szCs w:val="24"/>
        </w:rPr>
        <w:tab/>
        <w:t>На скольких произведениях нужно строить рассуждение?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5.</w:t>
      </w:r>
      <w:r w:rsidRPr="00F90935">
        <w:rPr>
          <w:rFonts w:eastAsia="Times New Roman"/>
          <w:sz w:val="24"/>
          <w:szCs w:val="24"/>
        </w:rPr>
        <w:tab/>
        <w:t>Можно строить рассуждение с опорой на одно произведение. Темы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6.</w:t>
      </w:r>
      <w:r w:rsidRPr="00F90935">
        <w:rPr>
          <w:rFonts w:eastAsia="Times New Roman"/>
          <w:sz w:val="24"/>
          <w:szCs w:val="24"/>
        </w:rPr>
        <w:tab/>
        <w:t>позволят выпускнику выбирать литературный материал, на который он  будет опираться в своих рассуждениях.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7.</w:t>
      </w:r>
      <w:r w:rsidRPr="00F90935">
        <w:rPr>
          <w:rFonts w:eastAsia="Times New Roman"/>
          <w:sz w:val="24"/>
          <w:szCs w:val="24"/>
        </w:rPr>
        <w:tab/>
        <w:t>Итоговое сочинение - это сочинение по литературе?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8.</w:t>
      </w:r>
      <w:r w:rsidRPr="00F90935">
        <w:rPr>
          <w:rFonts w:eastAsia="Times New Roman"/>
          <w:sz w:val="24"/>
          <w:szCs w:val="24"/>
        </w:rPr>
        <w:tab/>
        <w:t xml:space="preserve">Итоговое сочинение носит </w:t>
      </w:r>
      <w:proofErr w:type="spellStart"/>
      <w:r w:rsidRPr="00F90935">
        <w:rPr>
          <w:rFonts w:eastAsia="Times New Roman"/>
          <w:sz w:val="24"/>
          <w:szCs w:val="24"/>
        </w:rPr>
        <w:t>надпредметный</w:t>
      </w:r>
      <w:proofErr w:type="spellEnd"/>
      <w:r w:rsidRPr="00F90935">
        <w:rPr>
          <w:rFonts w:eastAsia="Times New Roman"/>
          <w:sz w:val="24"/>
          <w:szCs w:val="24"/>
        </w:rPr>
        <w:t xml:space="preserve"> характер. При этом оно</w:t>
      </w:r>
      <w:r w:rsidR="00F60A69">
        <w:rPr>
          <w:rFonts w:eastAsia="Times New Roman"/>
          <w:sz w:val="24"/>
          <w:szCs w:val="24"/>
        </w:rPr>
        <w:t xml:space="preserve"> </w:t>
      </w:r>
      <w:proofErr w:type="spellStart"/>
      <w:r w:rsidR="00F60A69">
        <w:rPr>
          <w:rFonts w:eastAsia="Times New Roman"/>
          <w:sz w:val="24"/>
          <w:szCs w:val="24"/>
        </w:rPr>
        <w:t>л</w:t>
      </w:r>
      <w:r w:rsidRPr="00F90935">
        <w:rPr>
          <w:rFonts w:eastAsia="Times New Roman"/>
          <w:sz w:val="24"/>
          <w:szCs w:val="24"/>
        </w:rPr>
        <w:t>итературоцентрично</w:t>
      </w:r>
      <w:proofErr w:type="spellEnd"/>
      <w:r w:rsidRPr="00F90935">
        <w:rPr>
          <w:rFonts w:eastAsia="Times New Roman"/>
          <w:sz w:val="24"/>
          <w:szCs w:val="24"/>
        </w:rPr>
        <w:t>. Опора на литературный материал при написании</w:t>
      </w:r>
      <w:r w:rsidR="00F60A69">
        <w:rPr>
          <w:rFonts w:eastAsia="Times New Roman"/>
          <w:sz w:val="24"/>
          <w:szCs w:val="24"/>
        </w:rPr>
        <w:t>.</w:t>
      </w:r>
    </w:p>
    <w:p w:rsidR="00F90935" w:rsidRPr="00F90935" w:rsidRDefault="00F90935" w:rsidP="00F60A69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10.</w:t>
      </w:r>
      <w:r w:rsidRPr="00F90935">
        <w:rPr>
          <w:rFonts w:eastAsia="Times New Roman"/>
          <w:sz w:val="24"/>
          <w:szCs w:val="24"/>
        </w:rPr>
        <w:tab/>
      </w:r>
      <w:r w:rsidR="0062028D">
        <w:rPr>
          <w:rFonts w:eastAsia="Times New Roman"/>
          <w:sz w:val="24"/>
          <w:szCs w:val="24"/>
        </w:rPr>
        <w:t>С</w:t>
      </w:r>
      <w:r w:rsidRPr="00F90935">
        <w:rPr>
          <w:rFonts w:eastAsia="Times New Roman"/>
          <w:sz w:val="24"/>
          <w:szCs w:val="24"/>
        </w:rPr>
        <w:t>очинения подразумевает не просто ссылку на тот или иной</w:t>
      </w:r>
      <w:r w:rsidR="00F60A69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художественный текст, но и обращение к нему на уровне аргументации,</w:t>
      </w:r>
      <w:r w:rsidR="00F60A69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использования примеров, связанных с тематикой и проблематикой  произведения, системой персонажей и т.д.</w:t>
      </w:r>
    </w:p>
    <w:p w:rsidR="00F90935" w:rsidRPr="00F90935" w:rsidRDefault="00F90935" w:rsidP="00F60A69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lastRenderedPageBreak/>
        <w:t>1</w:t>
      </w:r>
      <w:r w:rsidR="00F60A69">
        <w:rPr>
          <w:rFonts w:eastAsia="Times New Roman"/>
          <w:sz w:val="24"/>
          <w:szCs w:val="24"/>
        </w:rPr>
        <w:t>1</w:t>
      </w:r>
      <w:r w:rsidRPr="00F90935">
        <w:rPr>
          <w:rFonts w:eastAsia="Times New Roman"/>
          <w:sz w:val="24"/>
          <w:szCs w:val="24"/>
        </w:rPr>
        <w:t>.</w:t>
      </w:r>
      <w:r w:rsidRPr="00F90935">
        <w:rPr>
          <w:rFonts w:eastAsia="Times New Roman"/>
          <w:sz w:val="24"/>
          <w:szCs w:val="24"/>
        </w:rPr>
        <w:tab/>
        <w:t xml:space="preserve"> Что подразумевается под литературным материалом, на который нужно  опираться при написании итогового сочинения?</w:t>
      </w:r>
    </w:p>
    <w:p w:rsidR="00F90935" w:rsidRPr="00F90935" w:rsidRDefault="00F90935" w:rsidP="00F60A69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1</w:t>
      </w:r>
      <w:r w:rsidR="00F60A69">
        <w:rPr>
          <w:rFonts w:eastAsia="Times New Roman"/>
          <w:sz w:val="24"/>
          <w:szCs w:val="24"/>
        </w:rPr>
        <w:t>2</w:t>
      </w:r>
      <w:r w:rsidRPr="00F90935">
        <w:rPr>
          <w:rFonts w:eastAsia="Times New Roman"/>
          <w:sz w:val="24"/>
          <w:szCs w:val="24"/>
        </w:rPr>
        <w:t>.</w:t>
      </w:r>
      <w:r w:rsidRPr="00F90935">
        <w:rPr>
          <w:rFonts w:eastAsia="Times New Roman"/>
          <w:sz w:val="24"/>
          <w:szCs w:val="24"/>
        </w:rPr>
        <w:tab/>
        <w:t>Литературный материал берется из отечественной или мировой</w:t>
      </w:r>
      <w:r w:rsidR="00F60A69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литературы – это художественные произведения, дневники, мемуары, публицистика.</w:t>
      </w:r>
    </w:p>
    <w:p w:rsidR="00F90935" w:rsidRPr="00F90935" w:rsidRDefault="00F90935" w:rsidP="00F60A69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1</w:t>
      </w:r>
      <w:r w:rsidR="00F60A69">
        <w:rPr>
          <w:rFonts w:eastAsia="Times New Roman"/>
          <w:sz w:val="24"/>
          <w:szCs w:val="24"/>
        </w:rPr>
        <w:t>3</w:t>
      </w:r>
      <w:r w:rsidRPr="00F90935">
        <w:rPr>
          <w:rFonts w:eastAsia="Times New Roman"/>
          <w:sz w:val="24"/>
          <w:szCs w:val="24"/>
        </w:rPr>
        <w:t>.</w:t>
      </w:r>
      <w:r w:rsidRPr="00F90935">
        <w:rPr>
          <w:rFonts w:eastAsia="Times New Roman"/>
          <w:sz w:val="24"/>
          <w:szCs w:val="24"/>
        </w:rPr>
        <w:tab/>
        <w:t>О возможности использовать Библии или Коран напрямую не говорится в  силу светского характера образования. Но Библию, безусловно, можно рассматривать как литературный источник. Если сочинение будет опираться на Библию, это не приведет к незачету по указанному параметру.</w:t>
      </w:r>
    </w:p>
    <w:p w:rsidR="00F90935" w:rsidRPr="00F90935" w:rsidRDefault="00F90935" w:rsidP="00F60A69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1</w:t>
      </w:r>
      <w:r w:rsidR="00F60A69">
        <w:rPr>
          <w:rFonts w:eastAsia="Times New Roman"/>
          <w:sz w:val="24"/>
          <w:szCs w:val="24"/>
        </w:rPr>
        <w:t>4</w:t>
      </w:r>
      <w:r w:rsidRPr="00F90935">
        <w:rPr>
          <w:rFonts w:eastAsia="Times New Roman"/>
          <w:sz w:val="24"/>
          <w:szCs w:val="24"/>
        </w:rPr>
        <w:t>.</w:t>
      </w:r>
      <w:r w:rsidRPr="00F90935">
        <w:rPr>
          <w:rFonts w:eastAsia="Times New Roman"/>
          <w:sz w:val="24"/>
          <w:szCs w:val="24"/>
        </w:rPr>
        <w:tab/>
        <w:t>В своих рассуждениях автор сочинения может также опираться  на произведения устного народного творчества. http://www.fipi.ru/content/itogovoe-sochinenie-voprosy-iotvet</w:t>
      </w:r>
    </w:p>
    <w:p w:rsidR="00F60A69" w:rsidRDefault="00F60A69" w:rsidP="00F60A69">
      <w:pPr>
        <w:jc w:val="both"/>
        <w:rPr>
          <w:rFonts w:eastAsia="Times New Roman"/>
          <w:sz w:val="24"/>
          <w:szCs w:val="24"/>
        </w:rPr>
      </w:pPr>
    </w:p>
    <w:p w:rsidR="00F90935" w:rsidRPr="00F90935" w:rsidRDefault="00F90935" w:rsidP="00F60A69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Типичные ошибки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1.Неумение строить аргумент к сформулированному тезису на основе литературного  примера. Пересказ или разбор фрагмента без иллюстрирования позиции пишущего в  связи с темой сочинения (утрачивается связь с тезисом, аргумент разрушается).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2. Грубое искажение содержания, фактические ошибки: «Клещ не может найти работу.  Пеплу тоже не удается осуществить свои планы. В итоге пьеса заканчивается убийством  Костылева и его жены и судом, где Лука помогает Пеплу, и Сатин, и другие ночлежники  тоже вступаются за него» (пример ФИПИ).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3. Искажение авторской позиции: «В рассказе «Крыжовник» Чехов показывает героя,  который достоин своей мечты, потому что совершил большой путь к её реализации,  много времени работал, все делал, чтобы она исполнилась». (пример ФИПИ).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Простое  упоминание  литературного   произведения.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Пример 2. Наша главная ошибка – невнимательное отношение к природе. И многие писатели смело встали на страже природы нуждающейся в защитниках. Распутин в «Прощании с Матерой» говорит о важности общечеловеческих ценностей, например сострадание, чести, нравственности. Призывает нас бережно относится к нашей великой природе, думать о завтрашнем дне, не разорять то, что должно служить многим поколения</w:t>
      </w:r>
      <w:r w:rsidR="0007301D">
        <w:rPr>
          <w:rFonts w:eastAsia="Times New Roman"/>
          <w:sz w:val="24"/>
          <w:szCs w:val="24"/>
        </w:rPr>
        <w:t>м. Проблема экологическая, но и</w:t>
      </w:r>
      <w:r w:rsidRPr="00F90935">
        <w:rPr>
          <w:rFonts w:eastAsia="Times New Roman"/>
          <w:sz w:val="24"/>
          <w:szCs w:val="24"/>
        </w:rPr>
        <w:t xml:space="preserve"> нравствен</w:t>
      </w:r>
      <w:r w:rsidR="0007301D">
        <w:rPr>
          <w:rFonts w:eastAsia="Times New Roman"/>
          <w:sz w:val="24"/>
          <w:szCs w:val="24"/>
        </w:rPr>
        <w:t>н</w:t>
      </w:r>
      <w:r w:rsidRPr="00F90935">
        <w:rPr>
          <w:rFonts w:eastAsia="Times New Roman"/>
          <w:sz w:val="24"/>
          <w:szCs w:val="24"/>
        </w:rPr>
        <w:t>ая.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Орфография и пунктуация сохранены..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>НЕЗАЧЕТ за этот аргумент, т.к. текст не используется для аргументации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Незнание текста художественного  произведения Искажение художественного текста как следствие его незнания:  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</w:t>
      </w:r>
      <w:r w:rsidRPr="00F90935">
        <w:rPr>
          <w:rFonts w:eastAsia="Times New Roman"/>
          <w:sz w:val="24"/>
          <w:szCs w:val="24"/>
        </w:rPr>
        <w:tab/>
        <w:t>наличие фактических ошибок,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</w:t>
      </w:r>
      <w:r w:rsidRPr="00F90935">
        <w:rPr>
          <w:rFonts w:eastAsia="Times New Roman"/>
          <w:sz w:val="24"/>
          <w:szCs w:val="24"/>
        </w:rPr>
        <w:tab/>
        <w:t>вульгарной трактовки произведений,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</w:t>
      </w:r>
      <w:r w:rsidRPr="00F90935">
        <w:rPr>
          <w:rFonts w:eastAsia="Times New Roman"/>
          <w:sz w:val="24"/>
          <w:szCs w:val="24"/>
        </w:rPr>
        <w:tab/>
        <w:t>искажения содержания произведения с придумыванием  сюжетных поворотов, отсутствующих в произведении,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</w:t>
      </w:r>
      <w:r w:rsidRPr="00F90935">
        <w:rPr>
          <w:rFonts w:eastAsia="Times New Roman"/>
          <w:sz w:val="24"/>
          <w:szCs w:val="24"/>
        </w:rPr>
        <w:tab/>
        <w:t>использование примеров из киноэкранизаций литературных  произведений, а не из прочитанных книг.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Незнание текста художественного  произведения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Пример 3. 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В доказательство выше сказанного можно привести повесть Н.В Гоголя “Тарас Бульба”. В ней одним из главных героев является сын Тараса Бульбы - Андрей. Между ними случилось непонимание. Отец даже мог побить сына и тот ушел в другую страну. Стал воевать с ними. Андрей до </w:t>
      </w:r>
      <w:r w:rsidRPr="00F90935">
        <w:rPr>
          <w:rFonts w:eastAsia="Times New Roman"/>
          <w:sz w:val="24"/>
          <w:szCs w:val="24"/>
        </w:rPr>
        <w:lastRenderedPageBreak/>
        <w:t>того стал ей одержим, что не хотел видеть своих близких. Он перешёл на сторону своих врагов и начал сражаться за тех, кого он ненавидел. И отец из-за непонимания убил его. Я тебя породил, я и убью. Это его слова. Вот до чего может довести отсутствие понимания между детьми и отцами.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>НЕЗАЧЕТ за этот аргумент, т.к. фактические ошибки говорят о незнании текста и непонимании идеи произведения</w:t>
      </w:r>
      <w:r w:rsidR="0007301D">
        <w:rPr>
          <w:rFonts w:eastAsia="Times New Roman"/>
          <w:sz w:val="24"/>
          <w:szCs w:val="24"/>
        </w:rPr>
        <w:t>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Типичные недостатки сочинений по К2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>Неумение связывать свой тезис с отсылкой к тексту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произведения так, чтобы она стала доказательством тезиса, то  есть аргументом;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</w:r>
      <w:r w:rsidRPr="00F90935">
        <w:rPr>
          <w:rFonts w:eastAsia="Times New Roman"/>
          <w:sz w:val="24"/>
          <w:szCs w:val="24"/>
        </w:rPr>
        <w:tab/>
        <w:t>Слабая связь литературного материала с системой аргументов  (произведение не иллюстрирует позицию, не углубляет рассуждение, а существует автономно, само по себе, в виде краткого аналитического разбора или прокомментированного  эпизода, то есть аргумент</w:t>
      </w:r>
      <w:r w:rsidR="0007301D">
        <w:rPr>
          <w:rFonts w:eastAsia="Times New Roman"/>
          <w:sz w:val="24"/>
          <w:szCs w:val="24"/>
        </w:rPr>
        <w:t>ация не имеет непосредственного</w:t>
      </w:r>
      <w:r w:rsidRPr="00F90935">
        <w:rPr>
          <w:rFonts w:eastAsia="Times New Roman"/>
          <w:sz w:val="24"/>
          <w:szCs w:val="24"/>
        </w:rPr>
        <w:t xml:space="preserve"> отношения к тезису, а иногда вообще с ним не связана).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ВОЗМОЖНЫЕ ПУТИ ПРИВЛЕЧЕНИЯ ЛИТЕРАТУРНОГО  МАТЕРИАЛА В СОЧИНЕНИЕ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1</w:t>
      </w:r>
      <w:r w:rsidRPr="00F90935">
        <w:rPr>
          <w:rFonts w:eastAsia="Times New Roman"/>
          <w:sz w:val="24"/>
          <w:szCs w:val="24"/>
        </w:rPr>
        <w:tab/>
        <w:t>комментированный пересказ содержания ключевых эпизодов, которые необходимы для</w:t>
      </w:r>
      <w:r w:rsidR="0007301D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раскрытия темы, с подтверждением мысли - включением</w:t>
      </w:r>
      <w:r w:rsidR="0007301D">
        <w:rPr>
          <w:rFonts w:eastAsia="Times New Roman"/>
          <w:sz w:val="24"/>
          <w:szCs w:val="24"/>
        </w:rPr>
        <w:t xml:space="preserve"> необходимых для раскрытия темы</w:t>
      </w:r>
      <w:r w:rsidRPr="00F90935">
        <w:rPr>
          <w:rFonts w:eastAsia="Times New Roman"/>
          <w:sz w:val="24"/>
          <w:szCs w:val="24"/>
        </w:rPr>
        <w:t xml:space="preserve"> деталей, описаний – портретов, пейзажей и пр.;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2</w:t>
      </w:r>
      <w:r w:rsidRPr="00F90935">
        <w:rPr>
          <w:rFonts w:eastAsia="Times New Roman"/>
          <w:sz w:val="24"/>
          <w:szCs w:val="24"/>
        </w:rPr>
        <w:tab/>
        <w:t>актуализация проблематики литературного произведения (литературный материал должен быть привлечен в формате размышлений о проблемах художественного произведения, связанных с  формулировкой темы);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3</w:t>
      </w:r>
      <w:r w:rsidRPr="00F90935">
        <w:rPr>
          <w:rFonts w:eastAsia="Times New Roman"/>
          <w:sz w:val="24"/>
          <w:szCs w:val="24"/>
        </w:rPr>
        <w:tab/>
        <w:t>аспектная характеристика литературного героя (выбрать персонажа, жизнь и поступки которого связаны с формулировкой темы, уметь его характеризовать, понимать авторское отношение к  персонажу, видеть динамику развития образа);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4</w:t>
      </w:r>
      <w:r w:rsidRPr="00F90935">
        <w:rPr>
          <w:rFonts w:eastAsia="Times New Roman"/>
          <w:sz w:val="24"/>
          <w:szCs w:val="24"/>
        </w:rPr>
        <w:tab/>
        <w:t>обращение к системе образов произведения (выбрать главных или второстепенных героев, характеризуя которых можно обосновать свою позицию, сопроводив аргумент оценками и  комментариями в русле темы);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5</w:t>
      </w:r>
      <w:r w:rsidRPr="00F90935">
        <w:rPr>
          <w:rFonts w:eastAsia="Times New Roman"/>
          <w:sz w:val="24"/>
          <w:szCs w:val="24"/>
        </w:rPr>
        <w:tab/>
        <w:t>сопоставление фрагментов и героев разных произведений (нельзя только упоминать героев или эпизоды, не демонстрируя знания текста и не аргументируя выдвинутых тезисов; размышления о  героях и событиях разных произведений не должны вестись изолированно, нужно обязательно  найти основания для их сопоставления).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Необходимые умения и навыки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</w:t>
      </w:r>
      <w:r w:rsidRPr="00F90935">
        <w:rPr>
          <w:rFonts w:eastAsia="Times New Roman"/>
          <w:sz w:val="24"/>
          <w:szCs w:val="24"/>
        </w:rPr>
        <w:tab/>
        <w:t>включать в текст сочинения аргументы к выдвинутым тезисам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</w:t>
      </w:r>
      <w:r w:rsidRPr="00F90935">
        <w:rPr>
          <w:rFonts w:eastAsia="Times New Roman"/>
          <w:sz w:val="24"/>
          <w:szCs w:val="24"/>
        </w:rPr>
        <w:tab/>
        <w:t>использовать примеры-иллюстрации из литературных  произведений при аргументации своих суждений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</w:t>
      </w:r>
      <w:r w:rsidRPr="00F90935">
        <w:rPr>
          <w:rFonts w:eastAsia="Times New Roman"/>
          <w:sz w:val="24"/>
          <w:szCs w:val="24"/>
        </w:rPr>
        <w:tab/>
        <w:t>исключать из текста сочинения литературные примеры, не  относящиеся к теме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</w:t>
      </w:r>
      <w:r w:rsidRPr="00F90935">
        <w:rPr>
          <w:rFonts w:eastAsia="Times New Roman"/>
          <w:sz w:val="24"/>
          <w:szCs w:val="24"/>
        </w:rPr>
        <w:tab/>
        <w:t>находить и исправлять фактические ошибки (например, ошибки  в пересказе содержания произведений, в исторических и</w:t>
      </w:r>
      <w:r w:rsidR="0007301D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биографических фактах, цитировании, в том числе при  постановке знаков препинания в цитатах)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Критерий № 3 «Композиция и логика рассуждения»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</w:t>
      </w:r>
      <w:r w:rsidRPr="00F90935">
        <w:rPr>
          <w:rFonts w:eastAsia="Times New Roman"/>
          <w:sz w:val="24"/>
          <w:szCs w:val="24"/>
        </w:rPr>
        <w:tab/>
        <w:t>грубые логические нарушения мешают пониманию смысла сказанного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</w:t>
      </w:r>
      <w:r w:rsidRPr="00F90935">
        <w:rPr>
          <w:rFonts w:eastAsia="Times New Roman"/>
          <w:sz w:val="24"/>
          <w:szCs w:val="24"/>
        </w:rPr>
        <w:tab/>
        <w:t xml:space="preserve">отсутствует </w:t>
      </w:r>
      <w:proofErr w:type="spellStart"/>
      <w:r w:rsidRPr="00F90935">
        <w:rPr>
          <w:rFonts w:eastAsia="Times New Roman"/>
          <w:sz w:val="24"/>
          <w:szCs w:val="24"/>
        </w:rPr>
        <w:t>тезисно</w:t>
      </w:r>
      <w:proofErr w:type="spellEnd"/>
      <w:r w:rsidRPr="00F90935">
        <w:rPr>
          <w:rFonts w:eastAsia="Times New Roman"/>
          <w:sz w:val="24"/>
          <w:szCs w:val="24"/>
        </w:rPr>
        <w:t>-доказательная часть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Важно! 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выдержать соотношение между тезисом и доказательствами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ТИПИЧНЫЕ ОШИБКИ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1. отсутствие тезиса/ </w:t>
      </w:r>
      <w:proofErr w:type="spellStart"/>
      <w:r w:rsidRPr="00F90935">
        <w:rPr>
          <w:rFonts w:eastAsia="Times New Roman"/>
          <w:sz w:val="24"/>
          <w:szCs w:val="24"/>
        </w:rPr>
        <w:t>микровывода</w:t>
      </w:r>
      <w:proofErr w:type="spellEnd"/>
      <w:r w:rsidRPr="00F90935">
        <w:rPr>
          <w:rFonts w:eastAsia="Times New Roman"/>
          <w:sz w:val="24"/>
          <w:szCs w:val="24"/>
        </w:rPr>
        <w:t xml:space="preserve"> после примера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lastRenderedPageBreak/>
        <w:t>2. отсутствие или нарушение смысловых связей между основными частями  сочинения, особенно между вступлением и заключением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ВСТУПЛЕНИЕ: тезис «смирение – добродетель»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ОСНОВНАЯ ЧАСТЬ: аргументы из литературы («Бедная Лиза», «Судьба человека»)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ЗАКЛЮЧЕНИЕ: тезис «смирение НЕ добродетель».</w:t>
      </w:r>
    </w:p>
    <w:p w:rsidR="00F90935" w:rsidRPr="00F90935" w:rsidRDefault="0007301D" w:rsidP="00F9093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ab/>
        <w:t xml:space="preserve"> </w:t>
      </w:r>
      <w:r w:rsidR="00F90935" w:rsidRPr="00F90935">
        <w:rPr>
          <w:rFonts w:eastAsia="Times New Roman"/>
          <w:sz w:val="24"/>
          <w:szCs w:val="24"/>
        </w:rPr>
        <w:t>недостаточная соотнесённость вступления и/или заключения с темой  сочинения</w:t>
      </w:r>
    </w:p>
    <w:p w:rsidR="00F90935" w:rsidRPr="00F90935" w:rsidRDefault="0007301D" w:rsidP="00F9093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</w:t>
      </w:r>
      <w:r w:rsidR="00F90935" w:rsidRPr="00F90935">
        <w:rPr>
          <w:rFonts w:eastAsia="Times New Roman"/>
          <w:sz w:val="24"/>
          <w:szCs w:val="24"/>
        </w:rPr>
        <w:tab/>
        <w:t>отсутствие необходимых частей высказывания, нарушения в их  последовательности, диспропорции в объёме частей</w:t>
      </w:r>
    </w:p>
    <w:p w:rsidR="00F90935" w:rsidRPr="00F90935" w:rsidRDefault="0007301D" w:rsidP="00F9093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</w:t>
      </w:r>
      <w:r w:rsidR="00F90935" w:rsidRPr="00F90935">
        <w:rPr>
          <w:rFonts w:eastAsia="Times New Roman"/>
          <w:sz w:val="24"/>
          <w:szCs w:val="24"/>
        </w:rPr>
        <w:tab/>
        <w:t xml:space="preserve">неоправданное повторение высказанной ранее мысли  </w:t>
      </w:r>
    </w:p>
    <w:p w:rsidR="00F90935" w:rsidRPr="00F90935" w:rsidRDefault="0007301D" w:rsidP="00F9093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="00F90935" w:rsidRPr="00F90935">
        <w:rPr>
          <w:rFonts w:eastAsia="Times New Roman"/>
          <w:sz w:val="24"/>
          <w:szCs w:val="24"/>
        </w:rPr>
        <w:tab/>
        <w:t>несоответствие аргумента тезису.</w:t>
      </w:r>
    </w:p>
    <w:p w:rsidR="00F90935" w:rsidRPr="00F90935" w:rsidRDefault="0007301D" w:rsidP="00F9093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</w:t>
      </w:r>
      <w:r w:rsidR="00F90935" w:rsidRPr="00F90935">
        <w:rPr>
          <w:rFonts w:eastAsia="Times New Roman"/>
          <w:sz w:val="24"/>
          <w:szCs w:val="24"/>
        </w:rPr>
        <w:tab/>
        <w:t>логические ошибки (нарушение причинно-следственных связей и пр.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КОМПОЗИЦИЯ СОЧИНЕНИЯ-РАССУЖДЕНИЯ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СПОСОБЫ ДОКАЗАТЕЛЬСТВА ТЕЗИСА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Дедуктивный способ доказательства</w:t>
      </w:r>
      <w:r w:rsidRPr="00F90935">
        <w:rPr>
          <w:rFonts w:eastAsia="Times New Roman"/>
          <w:sz w:val="24"/>
          <w:szCs w:val="24"/>
        </w:rPr>
        <w:tab/>
        <w:t>Индуктивный способ доказательства</w:t>
      </w:r>
    </w:p>
    <w:p w:rsidR="0007301D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ВСТУПЛЕНИЕ + ТЕЗИС (суждение,  которое будем доказывать = ответ </w:t>
      </w:r>
      <w:r w:rsidR="0007301D">
        <w:rPr>
          <w:rFonts w:eastAsia="Times New Roman"/>
          <w:sz w:val="24"/>
          <w:szCs w:val="24"/>
        </w:rPr>
        <w:t xml:space="preserve">на  вопрос темы: </w:t>
      </w:r>
      <w:proofErr w:type="spellStart"/>
      <w:r w:rsidR="0007301D">
        <w:rPr>
          <w:rFonts w:eastAsia="Times New Roman"/>
          <w:sz w:val="24"/>
          <w:szCs w:val="24"/>
        </w:rPr>
        <w:t>микровывод</w:t>
      </w:r>
      <w:proofErr w:type="spellEnd"/>
      <w:r w:rsidR="0007301D">
        <w:rPr>
          <w:rFonts w:eastAsia="Times New Roman"/>
          <w:sz w:val="24"/>
          <w:szCs w:val="24"/>
        </w:rPr>
        <w:t xml:space="preserve"> 1 +</w:t>
      </w:r>
      <w:r w:rsidRPr="00F90935">
        <w:rPr>
          <w:rFonts w:eastAsia="Times New Roman"/>
          <w:sz w:val="24"/>
          <w:szCs w:val="24"/>
        </w:rPr>
        <w:t xml:space="preserve"> </w:t>
      </w:r>
      <w:proofErr w:type="spellStart"/>
      <w:r w:rsidRPr="00F90935">
        <w:rPr>
          <w:rFonts w:eastAsia="Times New Roman"/>
          <w:sz w:val="24"/>
          <w:szCs w:val="24"/>
        </w:rPr>
        <w:t>микровывод</w:t>
      </w:r>
      <w:proofErr w:type="spellEnd"/>
      <w:r w:rsidRPr="00F90935">
        <w:rPr>
          <w:rFonts w:eastAsia="Times New Roman"/>
          <w:sz w:val="24"/>
          <w:szCs w:val="24"/>
        </w:rPr>
        <w:t xml:space="preserve"> 2)</w:t>
      </w:r>
      <w:r w:rsidR="0007301D">
        <w:rPr>
          <w:rFonts w:eastAsia="Times New Roman"/>
          <w:sz w:val="24"/>
          <w:szCs w:val="24"/>
        </w:rPr>
        <w:t>.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ВСТУПЛЕНИЕ - аналитическое введение  (осмысление ключевых понятий; ряд  логически вытекающих из темы вопросов без  ответов; объяснение понимания темы с  возможным сужением) -</w:t>
      </w:r>
      <w:r w:rsidR="0007301D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актуальность  проблемы, отношение к ней - обращение к  читателю - цитата - биографическое/  контекстное и др.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ОСНОВНАЯ ЧАСТЬ: АРГУМЕНТ(Ы)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1.</w:t>
      </w:r>
      <w:r w:rsidRPr="00F90935">
        <w:rPr>
          <w:rFonts w:eastAsia="Times New Roman"/>
          <w:sz w:val="24"/>
          <w:szCs w:val="24"/>
        </w:rPr>
        <w:tab/>
        <w:t xml:space="preserve">Доказательство тезиса с опорой на литературный пример 1+ </w:t>
      </w:r>
      <w:proofErr w:type="spellStart"/>
      <w:r w:rsidRPr="00F90935">
        <w:rPr>
          <w:rFonts w:eastAsia="Times New Roman"/>
          <w:sz w:val="24"/>
          <w:szCs w:val="24"/>
        </w:rPr>
        <w:t>микровывод</w:t>
      </w:r>
      <w:proofErr w:type="spellEnd"/>
      <w:r w:rsidRPr="00F90935">
        <w:rPr>
          <w:rFonts w:eastAsia="Times New Roman"/>
          <w:sz w:val="24"/>
          <w:szCs w:val="24"/>
        </w:rPr>
        <w:t>)</w:t>
      </w:r>
      <w:r w:rsidR="0007301D">
        <w:rPr>
          <w:rFonts w:eastAsia="Times New Roman"/>
          <w:sz w:val="24"/>
          <w:szCs w:val="24"/>
        </w:rPr>
        <w:t>.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2.</w:t>
      </w:r>
      <w:r w:rsidRPr="00F90935">
        <w:rPr>
          <w:rFonts w:eastAsia="Times New Roman"/>
          <w:sz w:val="24"/>
          <w:szCs w:val="24"/>
        </w:rPr>
        <w:tab/>
        <w:t xml:space="preserve">(доп.). Доказательство тезиса с опорой на литературный пример 2+ </w:t>
      </w:r>
      <w:proofErr w:type="spellStart"/>
      <w:r w:rsidRPr="00F90935">
        <w:rPr>
          <w:rFonts w:eastAsia="Times New Roman"/>
          <w:sz w:val="24"/>
          <w:szCs w:val="24"/>
        </w:rPr>
        <w:t>микровывод</w:t>
      </w:r>
      <w:proofErr w:type="spellEnd"/>
      <w:r w:rsidRPr="00F90935">
        <w:rPr>
          <w:rFonts w:eastAsia="Times New Roman"/>
          <w:sz w:val="24"/>
          <w:szCs w:val="24"/>
        </w:rPr>
        <w:t>)</w:t>
      </w:r>
      <w:r w:rsidR="0007301D">
        <w:rPr>
          <w:rFonts w:eastAsia="Times New Roman"/>
          <w:sz w:val="24"/>
          <w:szCs w:val="24"/>
        </w:rPr>
        <w:t>.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ЗАКЛЮЧЕНИЕ -</w:t>
      </w:r>
      <w:r w:rsidR="0007301D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актуальность проблемы</w:t>
      </w:r>
    </w:p>
    <w:p w:rsidR="0007301D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- риторический вопрос - обращение/  призыв к читателю -цитата -  размышление «если бы…» и др.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ЗАКЛЮЧЕНИЕ + ТЕЗИС (суждение, которое  доказали = ответ на вопрос темы:  </w:t>
      </w:r>
      <w:proofErr w:type="spellStart"/>
      <w:r w:rsidRPr="00F90935">
        <w:rPr>
          <w:rFonts w:eastAsia="Times New Roman"/>
          <w:sz w:val="24"/>
          <w:szCs w:val="24"/>
        </w:rPr>
        <w:t>микровывод</w:t>
      </w:r>
      <w:proofErr w:type="spellEnd"/>
      <w:r w:rsidRPr="00F90935">
        <w:rPr>
          <w:rFonts w:eastAsia="Times New Roman"/>
          <w:sz w:val="24"/>
          <w:szCs w:val="24"/>
        </w:rPr>
        <w:t xml:space="preserve"> 1 + </w:t>
      </w:r>
      <w:proofErr w:type="spellStart"/>
      <w:r w:rsidRPr="00F90935">
        <w:rPr>
          <w:rFonts w:eastAsia="Times New Roman"/>
          <w:sz w:val="24"/>
          <w:szCs w:val="24"/>
        </w:rPr>
        <w:t>микровывод</w:t>
      </w:r>
      <w:proofErr w:type="spellEnd"/>
      <w:r w:rsidRPr="00F90935">
        <w:rPr>
          <w:rFonts w:eastAsia="Times New Roman"/>
          <w:sz w:val="24"/>
          <w:szCs w:val="24"/>
        </w:rPr>
        <w:t xml:space="preserve"> 2)</w:t>
      </w:r>
      <w:r w:rsidR="0007301D">
        <w:rPr>
          <w:rFonts w:eastAsia="Times New Roman"/>
          <w:sz w:val="24"/>
          <w:szCs w:val="24"/>
        </w:rPr>
        <w:t>.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ОСНОВНЫЕ ВИДЫ ЛОГИЧЕСКИХ ОШИБОК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ВИД ОШИБКИ</w:t>
      </w:r>
      <w:r w:rsidRPr="00F90935">
        <w:rPr>
          <w:rFonts w:eastAsia="Times New Roman"/>
          <w:sz w:val="24"/>
          <w:szCs w:val="24"/>
        </w:rPr>
        <w:tab/>
        <w:t>ПРИМЕРЫ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Сопоставление (противопоставление) двух логически  неоднородных (различных по объему и по  содержанию) понятий в предложении, тексте</w:t>
      </w:r>
      <w:r w:rsidRPr="00F90935">
        <w:rPr>
          <w:rFonts w:eastAsia="Times New Roman"/>
          <w:sz w:val="24"/>
          <w:szCs w:val="24"/>
        </w:rPr>
        <w:tab/>
        <w:t>На уроке присутствовали директор, библиотекарь, а  также Анна Петровна Иванова и Зоя Ивановна Петрова.  Раскольников – гордый человек. Ему присуще чувство  собственного превосходства. Он от чистого сердца помог  в трудную минуту семье Мармеладова.</w:t>
      </w:r>
    </w:p>
    <w:p w:rsidR="00F90935" w:rsidRPr="00F90935" w:rsidRDefault="00F90935" w:rsidP="0007301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Нарушение причинно-следственных отношений</w:t>
      </w:r>
      <w:r w:rsidRPr="00F90935">
        <w:rPr>
          <w:rFonts w:eastAsia="Times New Roman"/>
          <w:sz w:val="24"/>
          <w:szCs w:val="24"/>
        </w:rPr>
        <w:tab/>
        <w:t>Так как Обломов – человек ленивый, у него был Захар –  его слуга.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Пропуск звена в объяснении, «логический скачок»</w:t>
      </w:r>
      <w:r w:rsidRPr="00F90935">
        <w:rPr>
          <w:rFonts w:eastAsia="Times New Roman"/>
          <w:sz w:val="24"/>
          <w:szCs w:val="24"/>
        </w:rPr>
        <w:tab/>
        <w:t>Людской поток через наш двор перекрыть вряд ли  возможно. [?] А как хочется, чтобы двор был украшением  и школы, и поселка.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Перестановка частей текста (если она не обусловлена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заданием)</w:t>
      </w:r>
      <w:r w:rsidRPr="00F90935">
        <w:rPr>
          <w:rFonts w:eastAsia="Times New Roman"/>
          <w:sz w:val="24"/>
          <w:szCs w:val="24"/>
        </w:rPr>
        <w:tab/>
        <w:t>Пора вернуть этому слову его истинный смысл! Честь...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Но как это сделать?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lastRenderedPageBreak/>
        <w:t>Неоправданная подмена лица, от которого ведется</w:t>
      </w:r>
      <w:r w:rsidR="009A356B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повествование (например, сначала от первого, затем</w:t>
      </w:r>
      <w:r w:rsidR="009A356B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от третьего лица)</w:t>
      </w:r>
      <w:r w:rsidR="009A356B">
        <w:rPr>
          <w:rFonts w:eastAsia="Times New Roman"/>
          <w:sz w:val="24"/>
          <w:szCs w:val="24"/>
        </w:rPr>
        <w:t xml:space="preserve">. </w:t>
      </w:r>
      <w:r w:rsidRPr="00F90935">
        <w:rPr>
          <w:rFonts w:eastAsia="Times New Roman"/>
          <w:sz w:val="24"/>
          <w:szCs w:val="24"/>
        </w:rPr>
        <w:t>Автор пишет о природе, описывает природу севера, вижу снега и просторы снежных равнин.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Сопоставление логически несопоставимых понятий</w:t>
      </w:r>
      <w:r w:rsidR="009A356B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(смежные явления, родовидовые и видовые</w:t>
      </w:r>
      <w:r w:rsidR="009A356B">
        <w:rPr>
          <w:rFonts w:eastAsia="Times New Roman"/>
          <w:sz w:val="24"/>
          <w:szCs w:val="24"/>
        </w:rPr>
        <w:t xml:space="preserve">). </w:t>
      </w:r>
      <w:r w:rsidRPr="00F90935">
        <w:rPr>
          <w:rFonts w:eastAsia="Times New Roman"/>
          <w:sz w:val="24"/>
          <w:szCs w:val="24"/>
        </w:rPr>
        <w:t>Синтаксис энциклопедических статей отличен от других</w:t>
      </w:r>
      <w:r w:rsidR="009A356B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научных статей.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Композиционно-текстовые ошибки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1. Неудачный зачин</w:t>
      </w:r>
      <w:r w:rsidRPr="00F90935">
        <w:rPr>
          <w:rFonts w:eastAsia="Times New Roman"/>
          <w:sz w:val="24"/>
          <w:szCs w:val="24"/>
        </w:rPr>
        <w:tab/>
        <w:t>Текст начинается предложением, содержащим указание  на предыдущий контекст, который в самом тексте</w:t>
      </w:r>
      <w:r w:rsidR="009A356B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отсутствует, наличием указательных словоформ в первом  предложении, например: В этом тексте автор…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2. Ошибки в основной</w:t>
      </w:r>
      <w:r w:rsidR="009A356B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части</w:t>
      </w:r>
      <w:r w:rsidRPr="00F90935">
        <w:rPr>
          <w:rFonts w:eastAsia="Times New Roman"/>
          <w:sz w:val="24"/>
          <w:szCs w:val="24"/>
        </w:rPr>
        <w:tab/>
        <w:t>а) сближение относительно далеких мыслей в одном</w:t>
      </w:r>
      <w:r w:rsidR="009A356B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предложении;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б) отсутствие последовательности в изложении;</w:t>
      </w:r>
    </w:p>
    <w:p w:rsidR="009A356B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бессвязность и нарушение порядка предложений;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в)</w:t>
      </w:r>
      <w:r w:rsidR="009A356B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использование разнотипных по структуре предложений,</w:t>
      </w:r>
      <w:r w:rsidR="009A356B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ведущее к затруднению понимания смысла.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3Неудачная концовка</w:t>
      </w:r>
      <w:r w:rsidR="009A356B">
        <w:rPr>
          <w:rFonts w:eastAsia="Times New Roman"/>
          <w:sz w:val="24"/>
          <w:szCs w:val="24"/>
        </w:rPr>
        <w:t xml:space="preserve">. </w:t>
      </w:r>
      <w:r w:rsidRPr="00F90935">
        <w:rPr>
          <w:rFonts w:eastAsia="Times New Roman"/>
          <w:sz w:val="24"/>
          <w:szCs w:val="24"/>
        </w:rPr>
        <w:t>Дублирование вывода, неоправданное повторение высказанно</w:t>
      </w:r>
      <w:r w:rsidR="009A356B">
        <w:rPr>
          <w:rFonts w:eastAsia="Times New Roman"/>
          <w:sz w:val="24"/>
          <w:szCs w:val="24"/>
        </w:rPr>
        <w:t>го</w:t>
      </w:r>
      <w:r w:rsidRPr="00F90935">
        <w:rPr>
          <w:rFonts w:eastAsia="Times New Roman"/>
          <w:sz w:val="24"/>
          <w:szCs w:val="24"/>
        </w:rPr>
        <w:t xml:space="preserve"> ранее</w:t>
      </w:r>
      <w:r w:rsidR="009A356B">
        <w:rPr>
          <w:rFonts w:eastAsia="Times New Roman"/>
          <w:sz w:val="24"/>
          <w:szCs w:val="24"/>
        </w:rPr>
        <w:t>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Необходимые умения и навыки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</w:t>
      </w:r>
      <w:r w:rsidRPr="00F90935">
        <w:rPr>
          <w:rFonts w:eastAsia="Times New Roman"/>
          <w:sz w:val="24"/>
          <w:szCs w:val="24"/>
        </w:rPr>
        <w:tab/>
        <w:t>выделять смысловые части сочинения, обозначая их абзацными  отступами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</w:t>
      </w:r>
      <w:r w:rsidRPr="00F90935">
        <w:rPr>
          <w:rFonts w:eastAsia="Times New Roman"/>
          <w:sz w:val="24"/>
          <w:szCs w:val="24"/>
        </w:rPr>
        <w:tab/>
        <w:t>приводить в логическое соответствие вступление и заключение  к сочинению и добиваться их соразмерности по объему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</w:t>
      </w:r>
      <w:r w:rsidRPr="00F90935">
        <w:rPr>
          <w:rFonts w:eastAsia="Times New Roman"/>
          <w:sz w:val="24"/>
          <w:szCs w:val="24"/>
        </w:rPr>
        <w:tab/>
        <w:t>формулировать логические переходы между смысловыми  частями сочинения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</w:t>
      </w:r>
      <w:r w:rsidRPr="00F90935">
        <w:rPr>
          <w:rFonts w:eastAsia="Times New Roman"/>
          <w:sz w:val="24"/>
          <w:szCs w:val="24"/>
        </w:rPr>
        <w:tab/>
        <w:t>исключать необоснованные повторы одних и тех же мыслей</w:t>
      </w:r>
    </w:p>
    <w:p w:rsidR="00F90935" w:rsidRPr="00F90935" w:rsidRDefault="009A356B" w:rsidP="00F9093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Критерий 4</w:t>
      </w:r>
      <w:r w:rsidR="00F90935" w:rsidRPr="00F90935">
        <w:rPr>
          <w:rFonts w:eastAsia="Times New Roman"/>
          <w:sz w:val="24"/>
          <w:szCs w:val="24"/>
        </w:rPr>
        <w:t>. Качество письменной речи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Нацеливает на проверку речевого оформления текста сочинения.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«Незачёт» ставится при условии, если низкое качество речи (в том числе  речевые ошибки) существенно затрудняет понимание смысла сочинения. Во всех остальных случаях выставляется «зачёт».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ТИПИЧНЫЕ ОШИБКИ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1)</w:t>
      </w:r>
      <w:r w:rsidRPr="00F90935">
        <w:rPr>
          <w:rFonts w:eastAsia="Times New Roman"/>
          <w:sz w:val="24"/>
          <w:szCs w:val="24"/>
        </w:rPr>
        <w:tab/>
        <w:t>употребление слова в неверном значении («монолог Гринёва и Швабрина»);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2)</w:t>
      </w:r>
      <w:r w:rsidRPr="00F90935">
        <w:rPr>
          <w:rFonts w:eastAsia="Times New Roman"/>
          <w:sz w:val="24"/>
          <w:szCs w:val="24"/>
        </w:rPr>
        <w:tab/>
        <w:t>нарушение лексической сочетаемости слов («литература пополняет мой  кругозор», «доброта – это отличное качество человека, способное причинить</w:t>
      </w:r>
      <w:r w:rsidR="009A356B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\</w:t>
      </w:r>
      <w:r w:rsidR="009A356B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другим много пользы и положительных эмоций»);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3)</w:t>
      </w:r>
      <w:r w:rsidRPr="00F90935">
        <w:rPr>
          <w:rFonts w:eastAsia="Times New Roman"/>
          <w:sz w:val="24"/>
          <w:szCs w:val="24"/>
        </w:rPr>
        <w:tab/>
        <w:t>пропуск нужного слова («писатель осуждает, показывая нам»);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4)</w:t>
      </w:r>
      <w:r w:rsidRPr="00F90935">
        <w:rPr>
          <w:rFonts w:eastAsia="Times New Roman"/>
          <w:sz w:val="24"/>
          <w:szCs w:val="24"/>
        </w:rPr>
        <w:tab/>
        <w:t>неудачное употребление местоимений («Подруга всячески поддерживает Сью. Она…»);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5)</w:t>
      </w:r>
      <w:r w:rsidRPr="00F90935">
        <w:rPr>
          <w:rFonts w:eastAsia="Times New Roman"/>
          <w:sz w:val="24"/>
          <w:szCs w:val="24"/>
        </w:rPr>
        <w:tab/>
        <w:t>плеоназм («основной лейтмотив»), тавтология («писатель ярко описывает»);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6)</w:t>
      </w:r>
      <w:r w:rsidRPr="00F90935">
        <w:rPr>
          <w:rFonts w:eastAsia="Times New Roman"/>
          <w:sz w:val="24"/>
          <w:szCs w:val="24"/>
        </w:rPr>
        <w:tab/>
        <w:t xml:space="preserve">употребление </w:t>
      </w:r>
      <w:proofErr w:type="spellStart"/>
      <w:r w:rsidRPr="00F90935">
        <w:rPr>
          <w:rFonts w:eastAsia="Times New Roman"/>
          <w:sz w:val="24"/>
          <w:szCs w:val="24"/>
        </w:rPr>
        <w:t>иностилевой</w:t>
      </w:r>
      <w:proofErr w:type="spellEnd"/>
      <w:r w:rsidRPr="00F90935">
        <w:rPr>
          <w:rFonts w:eastAsia="Times New Roman"/>
          <w:sz w:val="24"/>
          <w:szCs w:val="24"/>
        </w:rPr>
        <w:t xml:space="preserve"> лексики («Эраст – неплохой парень»), лексики  другой эпохи («Герасим ушёл в колхоз»).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7)</w:t>
      </w:r>
      <w:r w:rsidRPr="00F90935">
        <w:rPr>
          <w:rFonts w:eastAsia="Times New Roman"/>
          <w:sz w:val="24"/>
          <w:szCs w:val="24"/>
        </w:rPr>
        <w:tab/>
      </w:r>
      <w:r w:rsidRPr="00F90935">
        <w:rPr>
          <w:rFonts w:eastAsia="Times New Roman"/>
          <w:sz w:val="24"/>
          <w:szCs w:val="24"/>
        </w:rPr>
        <w:tab/>
      </w:r>
      <w:proofErr w:type="spellStart"/>
      <w:r w:rsidRPr="00F90935">
        <w:rPr>
          <w:rFonts w:eastAsia="Times New Roman"/>
          <w:sz w:val="24"/>
          <w:szCs w:val="24"/>
        </w:rPr>
        <w:t>клишированность</w:t>
      </w:r>
      <w:proofErr w:type="spellEnd"/>
      <w:r w:rsidRPr="00F90935">
        <w:rPr>
          <w:rFonts w:eastAsia="Times New Roman"/>
          <w:sz w:val="24"/>
          <w:szCs w:val="24"/>
        </w:rPr>
        <w:t xml:space="preserve"> речи («говоря об этом не могу не вспомнить», «в качестве  первого аргумента приведу», «тема роли надежды в жизни человека</w:t>
      </w:r>
      <w:r w:rsidR="009A356B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интересовала и интересует всех прогрессивных людей»);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ОСНОВНЫЕ ВИДЫ РЕЧЕВЫХ ОШИБОК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№</w:t>
      </w:r>
      <w:r w:rsidRPr="00F90935">
        <w:rPr>
          <w:rFonts w:eastAsia="Times New Roman"/>
          <w:sz w:val="24"/>
          <w:szCs w:val="24"/>
        </w:rPr>
        <w:tab/>
        <w:t>Вид ошибки</w:t>
      </w:r>
      <w:r w:rsidRPr="00F90935">
        <w:rPr>
          <w:rFonts w:eastAsia="Times New Roman"/>
          <w:sz w:val="24"/>
          <w:szCs w:val="24"/>
        </w:rPr>
        <w:tab/>
        <w:t>Примеры</w:t>
      </w:r>
    </w:p>
    <w:p w:rsidR="00F90935" w:rsidRPr="00F90935" w:rsidRDefault="00F90935" w:rsidP="0090236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lastRenderedPageBreak/>
        <w:t>1</w:t>
      </w:r>
      <w:r w:rsidRPr="00F90935">
        <w:rPr>
          <w:rFonts w:eastAsia="Times New Roman"/>
          <w:sz w:val="24"/>
          <w:szCs w:val="24"/>
        </w:rPr>
        <w:tab/>
        <w:t>Употребление слова в несвойственном</w:t>
      </w:r>
      <w:r w:rsidR="0090236D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ему значении</w:t>
      </w:r>
      <w:r w:rsidR="0090236D">
        <w:rPr>
          <w:rFonts w:eastAsia="Times New Roman"/>
          <w:sz w:val="24"/>
          <w:szCs w:val="24"/>
        </w:rPr>
        <w:t xml:space="preserve">: </w:t>
      </w:r>
      <w:r w:rsidRPr="00F90935">
        <w:rPr>
          <w:rFonts w:eastAsia="Times New Roman"/>
          <w:sz w:val="24"/>
          <w:szCs w:val="24"/>
        </w:rPr>
        <w:t>Мы были шокированы прекрасной игрой актеров.</w:t>
      </w:r>
      <w:r w:rsidR="0090236D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Мысль развивается на продолжении всего текста.</w:t>
      </w:r>
    </w:p>
    <w:p w:rsidR="00F90935" w:rsidRPr="00F90935" w:rsidRDefault="00F90935" w:rsidP="0090236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2</w:t>
      </w:r>
      <w:r w:rsidRPr="00F90935">
        <w:rPr>
          <w:rFonts w:eastAsia="Times New Roman"/>
          <w:sz w:val="24"/>
          <w:szCs w:val="24"/>
        </w:rPr>
        <w:tab/>
      </w:r>
      <w:proofErr w:type="spellStart"/>
      <w:r w:rsidRPr="00F90935">
        <w:rPr>
          <w:rFonts w:eastAsia="Times New Roman"/>
          <w:sz w:val="24"/>
          <w:szCs w:val="24"/>
        </w:rPr>
        <w:t>Неразличение</w:t>
      </w:r>
      <w:proofErr w:type="spellEnd"/>
      <w:r w:rsidRPr="00F90935">
        <w:rPr>
          <w:rFonts w:eastAsia="Times New Roman"/>
          <w:sz w:val="24"/>
          <w:szCs w:val="24"/>
        </w:rPr>
        <w:t xml:space="preserve"> оттенков значения, вносимых в слово приставкой и</w:t>
      </w:r>
      <w:r w:rsidR="0090236D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суффиксом</w:t>
      </w:r>
      <w:r w:rsidR="0090236D">
        <w:rPr>
          <w:rFonts w:eastAsia="Times New Roman"/>
          <w:sz w:val="24"/>
          <w:szCs w:val="24"/>
        </w:rPr>
        <w:t xml:space="preserve">. </w:t>
      </w:r>
      <w:r w:rsidRPr="00F90935">
        <w:rPr>
          <w:rFonts w:eastAsia="Times New Roman"/>
          <w:sz w:val="24"/>
          <w:szCs w:val="24"/>
        </w:rPr>
        <w:t>Мое отношение к этой проблеме не поменялось.</w:t>
      </w:r>
      <w:r w:rsidR="0090236D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Были приняты эффектные меры.</w:t>
      </w:r>
    </w:p>
    <w:p w:rsidR="00F90935" w:rsidRPr="00F90935" w:rsidRDefault="00F90935" w:rsidP="0090236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3</w:t>
      </w:r>
      <w:r w:rsidRPr="00F90935">
        <w:rPr>
          <w:rFonts w:eastAsia="Times New Roman"/>
          <w:sz w:val="24"/>
          <w:szCs w:val="24"/>
        </w:rPr>
        <w:tab/>
      </w:r>
      <w:proofErr w:type="spellStart"/>
      <w:r w:rsidRPr="00F90935">
        <w:rPr>
          <w:rFonts w:eastAsia="Times New Roman"/>
          <w:sz w:val="24"/>
          <w:szCs w:val="24"/>
        </w:rPr>
        <w:t>Неразличение</w:t>
      </w:r>
      <w:proofErr w:type="spellEnd"/>
      <w:r w:rsidRPr="00F90935">
        <w:rPr>
          <w:rFonts w:eastAsia="Times New Roman"/>
          <w:sz w:val="24"/>
          <w:szCs w:val="24"/>
        </w:rPr>
        <w:t xml:space="preserve"> синонимичных слов</w:t>
      </w:r>
      <w:r w:rsidR="009A356B">
        <w:rPr>
          <w:rFonts w:eastAsia="Times New Roman"/>
          <w:sz w:val="24"/>
          <w:szCs w:val="24"/>
        </w:rPr>
        <w:t xml:space="preserve">. </w:t>
      </w:r>
      <w:r w:rsidRPr="00F90935">
        <w:rPr>
          <w:rFonts w:eastAsia="Times New Roman"/>
          <w:sz w:val="24"/>
          <w:szCs w:val="24"/>
        </w:rPr>
        <w:t>В конечном предложении автор применяет градацию.</w:t>
      </w:r>
    </w:p>
    <w:p w:rsidR="00F90935" w:rsidRPr="00F90935" w:rsidRDefault="00F90935" w:rsidP="0090236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4</w:t>
      </w:r>
      <w:r w:rsidRPr="00F90935">
        <w:rPr>
          <w:rFonts w:eastAsia="Times New Roman"/>
          <w:sz w:val="24"/>
          <w:szCs w:val="24"/>
        </w:rPr>
        <w:tab/>
        <w:t>Употребление слов иной стилевой</w:t>
      </w:r>
      <w:r w:rsidR="009A356B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окраски</w:t>
      </w:r>
      <w:r w:rsidR="009A356B">
        <w:rPr>
          <w:rFonts w:eastAsia="Times New Roman"/>
          <w:sz w:val="24"/>
          <w:szCs w:val="24"/>
        </w:rPr>
        <w:t xml:space="preserve">: </w:t>
      </w:r>
      <w:r w:rsidRPr="00F90935">
        <w:rPr>
          <w:rFonts w:eastAsia="Times New Roman"/>
          <w:sz w:val="24"/>
          <w:szCs w:val="24"/>
        </w:rPr>
        <w:t>Ввиду отсутствия Розы сердце Принца было разбито.</w:t>
      </w:r>
    </w:p>
    <w:p w:rsidR="00F90935" w:rsidRPr="00F90935" w:rsidRDefault="00F90935" w:rsidP="0090236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5</w:t>
      </w:r>
      <w:r w:rsidRPr="00F90935">
        <w:rPr>
          <w:rFonts w:eastAsia="Times New Roman"/>
          <w:sz w:val="24"/>
          <w:szCs w:val="24"/>
        </w:rPr>
        <w:tab/>
        <w:t>Неоправданное употребление</w:t>
      </w:r>
      <w:r w:rsidR="009A356B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просторечных слов</w:t>
      </w:r>
      <w:r w:rsidR="009A356B">
        <w:rPr>
          <w:rFonts w:eastAsia="Times New Roman"/>
          <w:sz w:val="24"/>
          <w:szCs w:val="24"/>
        </w:rPr>
        <w:t xml:space="preserve">: </w:t>
      </w:r>
      <w:r w:rsidRPr="00F90935">
        <w:rPr>
          <w:rFonts w:eastAsia="Times New Roman"/>
          <w:sz w:val="24"/>
          <w:szCs w:val="24"/>
        </w:rPr>
        <w:t>Таким людям всегда удается объегорить других.</w:t>
      </w:r>
    </w:p>
    <w:p w:rsidR="00F90935" w:rsidRPr="00F90935" w:rsidRDefault="00F90935" w:rsidP="0090236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6</w:t>
      </w:r>
      <w:r w:rsidRPr="00F90935">
        <w:rPr>
          <w:rFonts w:eastAsia="Times New Roman"/>
          <w:sz w:val="24"/>
          <w:szCs w:val="24"/>
        </w:rPr>
        <w:tab/>
        <w:t>Неуместное употребление</w:t>
      </w:r>
      <w:r w:rsidR="009A356B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эмоционально-окрашенных слов и</w:t>
      </w:r>
      <w:r w:rsidR="009A356B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фразеологизмов</w:t>
      </w:r>
      <w:r w:rsidR="009A356B">
        <w:rPr>
          <w:rFonts w:eastAsia="Times New Roman"/>
          <w:sz w:val="24"/>
          <w:szCs w:val="24"/>
        </w:rPr>
        <w:t xml:space="preserve">: </w:t>
      </w:r>
      <w:r w:rsidRPr="00F90935">
        <w:rPr>
          <w:rFonts w:eastAsia="Times New Roman"/>
          <w:sz w:val="24"/>
          <w:szCs w:val="24"/>
        </w:rPr>
        <w:t>Астафьев то и дело прибегает к употреблению</w:t>
      </w:r>
      <w:r w:rsidR="009A356B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метафор и олицетворений.</w:t>
      </w:r>
    </w:p>
    <w:p w:rsidR="00F90935" w:rsidRPr="00F90935" w:rsidRDefault="00F90935" w:rsidP="0090236D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7</w:t>
      </w:r>
      <w:r w:rsidRPr="00F90935">
        <w:rPr>
          <w:rFonts w:eastAsia="Times New Roman"/>
          <w:sz w:val="24"/>
          <w:szCs w:val="24"/>
        </w:rPr>
        <w:tab/>
        <w:t>Нарушение лексической сочетаемости</w:t>
      </w:r>
      <w:r w:rsidR="009A356B">
        <w:rPr>
          <w:rFonts w:eastAsia="Times New Roman"/>
          <w:sz w:val="24"/>
          <w:szCs w:val="24"/>
        </w:rPr>
        <w:t xml:space="preserve">: </w:t>
      </w:r>
      <w:r w:rsidRPr="00F90935">
        <w:rPr>
          <w:rFonts w:eastAsia="Times New Roman"/>
          <w:sz w:val="24"/>
          <w:szCs w:val="24"/>
        </w:rPr>
        <w:t>Автор увеличивает впечатление. Автор использует</w:t>
      </w:r>
      <w:r w:rsidR="009A356B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художественные особенности (вместо средства).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8</w:t>
      </w:r>
      <w:r w:rsidRPr="00F90935">
        <w:rPr>
          <w:rFonts w:eastAsia="Times New Roman"/>
          <w:sz w:val="24"/>
          <w:szCs w:val="24"/>
        </w:rPr>
        <w:tab/>
        <w:t>Употребление лишних слов, в том числе  плеоназм</w:t>
      </w:r>
      <w:r w:rsidR="009A356B">
        <w:rPr>
          <w:rFonts w:eastAsia="Times New Roman"/>
          <w:sz w:val="24"/>
          <w:szCs w:val="24"/>
        </w:rPr>
        <w:t xml:space="preserve">: </w:t>
      </w:r>
      <w:r w:rsidRPr="00F90935">
        <w:rPr>
          <w:rFonts w:eastAsia="Times New Roman"/>
          <w:sz w:val="24"/>
          <w:szCs w:val="24"/>
        </w:rPr>
        <w:t>Красоту пейзажа автор передает нам с помощью  художественных приемов. Молодой юноша, очень прекрасный.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9</w:t>
      </w:r>
      <w:r w:rsidRPr="00F90935">
        <w:rPr>
          <w:rFonts w:eastAsia="Times New Roman"/>
          <w:sz w:val="24"/>
          <w:szCs w:val="24"/>
        </w:rPr>
        <w:tab/>
        <w:t>Неоправданное повторение слова</w:t>
      </w:r>
      <w:r w:rsidR="009A356B">
        <w:rPr>
          <w:rFonts w:eastAsia="Times New Roman"/>
          <w:sz w:val="24"/>
          <w:szCs w:val="24"/>
        </w:rPr>
        <w:t xml:space="preserve">: </w:t>
      </w:r>
      <w:r w:rsidRPr="00F90935">
        <w:rPr>
          <w:rFonts w:eastAsia="Times New Roman"/>
          <w:sz w:val="24"/>
          <w:szCs w:val="24"/>
        </w:rPr>
        <w:t>Герой рассказа не задумывается над своим поступком.</w:t>
      </w:r>
      <w:r w:rsidR="009A356B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Герой даже не понимает всей глубины содеянного.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10</w:t>
      </w:r>
      <w:r w:rsidRPr="00F90935">
        <w:rPr>
          <w:rFonts w:eastAsia="Times New Roman"/>
          <w:sz w:val="24"/>
          <w:szCs w:val="24"/>
        </w:rPr>
        <w:tab/>
        <w:t>Употребление однокоренных слов в</w:t>
      </w:r>
      <w:r w:rsidR="009A356B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близком контексте (тавтология)</w:t>
      </w:r>
      <w:r w:rsidR="009A356B">
        <w:rPr>
          <w:rFonts w:eastAsia="Times New Roman"/>
          <w:sz w:val="24"/>
          <w:szCs w:val="24"/>
        </w:rPr>
        <w:t xml:space="preserve">: </w:t>
      </w:r>
      <w:r w:rsidRPr="00F90935">
        <w:rPr>
          <w:rFonts w:eastAsia="Times New Roman"/>
          <w:sz w:val="24"/>
          <w:szCs w:val="24"/>
        </w:rPr>
        <w:t>В этом рассказе рассказывается о реальных событиях.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11</w:t>
      </w:r>
      <w:r w:rsidRPr="00F90935">
        <w:rPr>
          <w:rFonts w:eastAsia="Times New Roman"/>
          <w:sz w:val="24"/>
          <w:szCs w:val="24"/>
        </w:rPr>
        <w:tab/>
        <w:t>Бедность и однообразие синтаксических конструкций</w:t>
      </w:r>
      <w:r w:rsidR="009A356B">
        <w:rPr>
          <w:rFonts w:eastAsia="Times New Roman"/>
          <w:sz w:val="24"/>
          <w:szCs w:val="24"/>
        </w:rPr>
        <w:t xml:space="preserve">: </w:t>
      </w:r>
      <w:r w:rsidRPr="00F90935">
        <w:rPr>
          <w:rFonts w:eastAsia="Times New Roman"/>
          <w:sz w:val="24"/>
          <w:szCs w:val="24"/>
        </w:rPr>
        <w:t>Когда писател</w:t>
      </w:r>
      <w:r w:rsidR="0090236D">
        <w:rPr>
          <w:rFonts w:eastAsia="Times New Roman"/>
          <w:sz w:val="24"/>
          <w:szCs w:val="24"/>
        </w:rPr>
        <w:t>ь пришел в редакцию, его принял</w:t>
      </w:r>
      <w:r w:rsidRPr="00F90935">
        <w:rPr>
          <w:rFonts w:eastAsia="Times New Roman"/>
          <w:sz w:val="24"/>
          <w:szCs w:val="24"/>
        </w:rPr>
        <w:t xml:space="preserve"> главный редактор. </w:t>
      </w:r>
      <w:r w:rsidR="009A356B">
        <w:rPr>
          <w:rFonts w:eastAsia="Times New Roman"/>
          <w:sz w:val="24"/>
          <w:szCs w:val="24"/>
        </w:rPr>
        <w:t xml:space="preserve">Когда они поговорили, писатель </w:t>
      </w:r>
      <w:r w:rsidRPr="00F90935">
        <w:rPr>
          <w:rFonts w:eastAsia="Times New Roman"/>
          <w:sz w:val="24"/>
          <w:szCs w:val="24"/>
        </w:rPr>
        <w:t>отправился в гостиницу.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12</w:t>
      </w:r>
      <w:r w:rsidRPr="00F90935">
        <w:rPr>
          <w:rFonts w:eastAsia="Times New Roman"/>
          <w:sz w:val="24"/>
          <w:szCs w:val="24"/>
        </w:rPr>
        <w:tab/>
        <w:t>Неудачное употребление местоимений</w:t>
      </w:r>
      <w:r w:rsidR="009A356B">
        <w:rPr>
          <w:rFonts w:eastAsia="Times New Roman"/>
          <w:sz w:val="24"/>
          <w:szCs w:val="24"/>
        </w:rPr>
        <w:t xml:space="preserve">: </w:t>
      </w:r>
      <w:r w:rsidRPr="00F90935">
        <w:rPr>
          <w:rFonts w:eastAsia="Times New Roman"/>
          <w:sz w:val="24"/>
          <w:szCs w:val="24"/>
        </w:rPr>
        <w:t>Данный текст написал В. Белов. Он относится к</w:t>
      </w:r>
      <w:r w:rsidR="009A356B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художественному стилю.</w:t>
      </w:r>
      <w:r w:rsidR="009A356B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У меня сразу же возникла картина в своем</w:t>
      </w:r>
      <w:r w:rsidR="009A356B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воображении.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ОСОБЕННОСТИ ОЦЕНИВАНИЯ ПО КРИТЕРИЮ 4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«КАЧЕСТВО ПИСЬМЕННОЙ РЕЧИ»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РЕЧЕВАЯ ОШИБКА</w:t>
      </w:r>
      <w:r w:rsidRPr="00F90935">
        <w:rPr>
          <w:rFonts w:eastAsia="Times New Roman"/>
          <w:sz w:val="24"/>
          <w:szCs w:val="24"/>
        </w:rPr>
        <w:tab/>
        <w:t>РЕЧЕВОЙ НЕДОЧЁТ</w:t>
      </w:r>
    </w:p>
    <w:p w:rsidR="00F90935" w:rsidRPr="00F90935" w:rsidRDefault="00F90935" w:rsidP="003F2534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это нарушение требования правильности речи, нарушение норм литературного языка. Ошибка расценивается с позиции «правильно или  неправильно сказано или написано». Об ошибке говорят: «так сказать (или написать) нельзя, это неправильно».</w:t>
      </w:r>
      <w:r w:rsidR="003F2534">
        <w:rPr>
          <w:rFonts w:eastAsia="Times New Roman"/>
          <w:sz w:val="24"/>
          <w:szCs w:val="24"/>
        </w:rPr>
        <w:t xml:space="preserve"> Э</w:t>
      </w:r>
      <w:r w:rsidRPr="00F90935">
        <w:rPr>
          <w:rFonts w:eastAsia="Times New Roman"/>
          <w:sz w:val="24"/>
          <w:szCs w:val="24"/>
        </w:rPr>
        <w:t>то нарушение требований хорошей речи, т.е. точности, выразительности, богатства речи. Недочёт расценивается  с позиции «хуже или лучше сказано или написано». О</w:t>
      </w:r>
      <w:r w:rsidR="003F2534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недочёте говорят: «</w:t>
      </w:r>
      <w:r w:rsidR="003F2534">
        <w:rPr>
          <w:rFonts w:eastAsia="Times New Roman"/>
          <w:sz w:val="24"/>
          <w:szCs w:val="24"/>
        </w:rPr>
        <w:t>Т</w:t>
      </w:r>
      <w:r w:rsidRPr="00F90935">
        <w:rPr>
          <w:rFonts w:eastAsia="Times New Roman"/>
          <w:sz w:val="24"/>
          <w:szCs w:val="24"/>
        </w:rPr>
        <w:t>ак можно сказать, но лучше сказать</w:t>
      </w:r>
      <w:r w:rsidR="003F2534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иначе».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СЛЕДУЕТ РАЗЛИЧАТЬ НЕОПРАВДАННОЕ И ОПРАВДАННОЕ (ОСОЗНАННОЕ, УМЕСТНОЕ) ПОВТОРЕНИЕ СЛОВ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В ряде случаев повтор слов закономерен и является фактом языка («варить варенье», «яснее ясного») или риторическим приемом («Миру – мир!»).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В качестве речевой ошибки следует отмечать лишь  те неоправданные повторения, которые можно  отнести к грубым изъянам речи («случился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случай», «открыть открытие»).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КРИТЕРИЙ 5. ГРАМОТНОСТЬ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Оценка грамотности участника. «Незачёт» ставится, если на 100 слов в среднем  приходится в сумме более пяти ошибок: грамматических, орфографических,  пунктуационных.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lastRenderedPageBreak/>
        <w:t xml:space="preserve">Количество возможных ошибок определяется по формуле:  О = Кс </w:t>
      </w:r>
      <w:r w:rsidRPr="00F90935">
        <w:rPr>
          <w:rFonts w:ascii="Cambria Math" w:eastAsia="Times New Roman" w:hAnsi="Cambria Math" w:cs="Cambria Math"/>
          <w:sz w:val="24"/>
          <w:szCs w:val="24"/>
        </w:rPr>
        <w:t>⨯</w:t>
      </w:r>
      <w:r w:rsidRPr="00F90935">
        <w:rPr>
          <w:rFonts w:eastAsia="Times New Roman"/>
          <w:sz w:val="24"/>
          <w:szCs w:val="24"/>
        </w:rPr>
        <w:t>0,05 , где: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О – количество возможных ошибок для «зачета»;  Кс – количество слов в итоговом сочинении;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0,05 – значение по количеству возможных ошибок (более 5 ошибок на 100 слов).  Например: в сочинении 300 слов (Кс). Количество возможных ошибок О = Кс </w:t>
      </w:r>
      <w:r w:rsidRPr="00F90935">
        <w:rPr>
          <w:rFonts w:ascii="Cambria Math" w:eastAsia="Times New Roman" w:hAnsi="Cambria Math" w:cs="Cambria Math"/>
          <w:sz w:val="24"/>
          <w:szCs w:val="24"/>
        </w:rPr>
        <w:t>⨯</w:t>
      </w:r>
      <w:r w:rsidRPr="00F90935">
        <w:rPr>
          <w:rFonts w:eastAsia="Times New Roman"/>
          <w:sz w:val="24"/>
          <w:szCs w:val="24"/>
        </w:rPr>
        <w:t xml:space="preserve">0,05,  то есть 300 </w:t>
      </w:r>
      <w:r w:rsidRPr="00F90935">
        <w:rPr>
          <w:rFonts w:ascii="Cambria Math" w:eastAsia="Times New Roman" w:hAnsi="Cambria Math" w:cs="Cambria Math"/>
          <w:sz w:val="24"/>
          <w:szCs w:val="24"/>
        </w:rPr>
        <w:t>⨯</w:t>
      </w:r>
      <w:r w:rsidRPr="00F90935">
        <w:rPr>
          <w:rFonts w:eastAsia="Times New Roman"/>
          <w:sz w:val="24"/>
          <w:szCs w:val="24"/>
        </w:rPr>
        <w:t>0,05=15 (если в результате получается дробное число, применяются правила округления)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На оценку сочинения по данному критерию распространяются положения о негрубых  и однотипных ошибках (МР ФИПИ).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Разрешается пользоваться орфографическими словарями, выданными Комиссией по  проведению итогового сочинения.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Второй способ подсчёта количества ошибок, допустимого для зачёта в сочинении</w:t>
      </w:r>
      <w:r w:rsidR="009A356B">
        <w:rPr>
          <w:rFonts w:eastAsia="Times New Roman"/>
          <w:sz w:val="24"/>
          <w:szCs w:val="24"/>
        </w:rPr>
        <w:t>.</w:t>
      </w:r>
      <w:r w:rsidRPr="00F90935">
        <w:rPr>
          <w:rFonts w:eastAsia="Times New Roman"/>
          <w:sz w:val="24"/>
          <w:szCs w:val="24"/>
        </w:rPr>
        <w:t xml:space="preserve"> 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Если на 100 слов приходится в сумме более пяти ошибок, то на 20 слов – одна ошибка. Общее количество слов в конкретном сочинении делится на 20. Полученное число округляется. Например, в работе 370 слов. При делении на 20 получается 18,5. Округляем до 19. Участник итогового сочинения (изложения) может получить «зачет» по Критерию № 5 при 19 ошибках. При 20 ошибках выставляется «незачет».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Например: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В работе ученика 270 слов. Разделим их на 20. Получим 13,5. Округляем до 14 – это максимальное количество орфографических, грамматических и пунктуационных ошибок, которые может допустить ученик. За 15 ошибок будет «незачёт»</w:t>
      </w:r>
      <w:r w:rsidR="009A356B">
        <w:rPr>
          <w:rFonts w:eastAsia="Times New Roman"/>
          <w:sz w:val="24"/>
          <w:szCs w:val="24"/>
        </w:rPr>
        <w:t>.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>При выявлении ошибок, влияющих на выставление «зачета» за  итоговое сочинение по Критерию № 5, предлагается</w:t>
      </w:r>
      <w:r w:rsidR="009A356B">
        <w:rPr>
          <w:rFonts w:eastAsia="Times New Roman"/>
          <w:sz w:val="24"/>
          <w:szCs w:val="24"/>
        </w:rPr>
        <w:t xml:space="preserve"> </w:t>
      </w:r>
      <w:r w:rsidRPr="00F90935">
        <w:rPr>
          <w:rFonts w:eastAsia="Times New Roman"/>
          <w:sz w:val="24"/>
          <w:szCs w:val="24"/>
        </w:rPr>
        <w:t>использовать «Методические рекомендации по подготовке к  итоговому сочинению»,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•</w:t>
      </w:r>
      <w:r w:rsidRPr="00F90935">
        <w:rPr>
          <w:rFonts w:eastAsia="Times New Roman"/>
          <w:sz w:val="24"/>
          <w:szCs w:val="24"/>
        </w:rPr>
        <w:tab/>
        <w:t>за итоговое изложение – предлагается использовать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«Методические рекомендации по подготовке к итоговому  изложению» (документы опубликованы на сайте  http://www.fipi.ru/).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Для упорядочения работы эксперта при проверке работ итогового сочинения рекомендуем использовать 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 - критерии оценивания итогового сочинения (изложения) МР от 2022 года;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 - чек-листы 1,2,3;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 - положение о негрубых ошибках;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 - положение о повторяемых и однотипных ошибках;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 - типологии всех видов ошибок, представленные в данной презентации.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Чек-листы. Правила заполнения бланков учащимися. Комментарий к критериям оценивания итогового сочинения организациями, реализующими образовательные программы среднего общего образования (с комментариями). Правила заполнения экспертом бланка регистрации при проверке итогового сочинения. </w:t>
      </w:r>
    </w:p>
    <w:p w:rsidR="00F90935" w:rsidRPr="00F90935" w:rsidRDefault="00F90935" w:rsidP="009A356B">
      <w:pPr>
        <w:jc w:val="both"/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Все чек-листы представляла Бойко С.В., предложив педагогам материалы из опыта работы методического объединения учителей русского языка и литературы города Орска. Эти наработки призваны помочь учителям акцентировать внимание одиннадцатиклассников на некоторых моментах построения, оценивания и оформления сочинений, акцентировать внимание на различиях и сходстве данных форматов сочинений.</w:t>
      </w:r>
    </w:p>
    <w:p w:rsidR="0098184E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В 2023-2024 учебном году хочется отметить серьезную подготовку учителей к выступлениям, плодотворную работу площадок.</w:t>
      </w:r>
      <w:r w:rsidR="0098184E">
        <w:rPr>
          <w:rFonts w:eastAsia="Times New Roman"/>
          <w:sz w:val="24"/>
          <w:szCs w:val="24"/>
        </w:rPr>
        <w:t xml:space="preserve">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 xml:space="preserve">Рекомендации на </w:t>
      </w:r>
      <w:r w:rsidR="0098184E">
        <w:rPr>
          <w:rFonts w:eastAsia="Times New Roman"/>
          <w:sz w:val="24"/>
          <w:szCs w:val="24"/>
        </w:rPr>
        <w:t xml:space="preserve">второе полугодие </w:t>
      </w:r>
      <w:r w:rsidRPr="00F90935">
        <w:rPr>
          <w:rFonts w:eastAsia="Times New Roman"/>
          <w:sz w:val="24"/>
          <w:szCs w:val="24"/>
        </w:rPr>
        <w:t>202</w:t>
      </w:r>
      <w:r w:rsidR="0098184E">
        <w:rPr>
          <w:rFonts w:eastAsia="Times New Roman"/>
          <w:sz w:val="24"/>
          <w:szCs w:val="24"/>
        </w:rPr>
        <w:t>3</w:t>
      </w:r>
      <w:r w:rsidRPr="00F90935">
        <w:rPr>
          <w:rFonts w:eastAsia="Times New Roman"/>
          <w:sz w:val="24"/>
          <w:szCs w:val="24"/>
        </w:rPr>
        <w:t xml:space="preserve"> – 202</w:t>
      </w:r>
      <w:r w:rsidR="0098184E">
        <w:rPr>
          <w:rFonts w:eastAsia="Times New Roman"/>
          <w:sz w:val="24"/>
          <w:szCs w:val="24"/>
        </w:rPr>
        <w:t>4</w:t>
      </w:r>
      <w:r w:rsidRPr="00F90935">
        <w:rPr>
          <w:rFonts w:eastAsia="Times New Roman"/>
          <w:sz w:val="24"/>
          <w:szCs w:val="24"/>
        </w:rPr>
        <w:t xml:space="preserve"> учебн</w:t>
      </w:r>
      <w:r w:rsidR="0098184E">
        <w:rPr>
          <w:rFonts w:eastAsia="Times New Roman"/>
          <w:sz w:val="24"/>
          <w:szCs w:val="24"/>
        </w:rPr>
        <w:t>ого</w:t>
      </w:r>
      <w:r w:rsidRPr="00F90935">
        <w:rPr>
          <w:rFonts w:eastAsia="Times New Roman"/>
          <w:sz w:val="24"/>
          <w:szCs w:val="24"/>
        </w:rPr>
        <w:t xml:space="preserve"> год</w:t>
      </w:r>
      <w:r w:rsidR="0098184E">
        <w:rPr>
          <w:rFonts w:eastAsia="Times New Roman"/>
          <w:sz w:val="24"/>
          <w:szCs w:val="24"/>
        </w:rPr>
        <w:t>а</w:t>
      </w:r>
      <w:r w:rsidRPr="00F90935">
        <w:rPr>
          <w:rFonts w:eastAsia="Times New Roman"/>
          <w:sz w:val="24"/>
          <w:szCs w:val="24"/>
        </w:rPr>
        <w:t xml:space="preserve"> по проведению городской творческой площадки по подготовке к итоговому сочинению</w:t>
      </w:r>
      <w:r w:rsidR="0098184E">
        <w:rPr>
          <w:rFonts w:eastAsia="Times New Roman"/>
          <w:sz w:val="24"/>
          <w:szCs w:val="24"/>
        </w:rPr>
        <w:t>:</w:t>
      </w:r>
      <w:r w:rsidRPr="00F90935">
        <w:rPr>
          <w:rFonts w:eastAsia="Times New Roman"/>
          <w:sz w:val="24"/>
          <w:szCs w:val="24"/>
        </w:rPr>
        <w:t xml:space="preserve"> 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1.</w:t>
      </w:r>
      <w:r w:rsidRPr="00F90935">
        <w:rPr>
          <w:rFonts w:eastAsia="Times New Roman"/>
          <w:sz w:val="24"/>
          <w:szCs w:val="24"/>
        </w:rPr>
        <w:tab/>
        <w:t>Продолжить подготовку к итоговому сочинению по литературе на ГТП.</w:t>
      </w:r>
    </w:p>
    <w:p w:rsidR="00F90935" w:rsidRPr="00F90935" w:rsidRDefault="00F90935" w:rsidP="00F90935">
      <w:pPr>
        <w:rPr>
          <w:rFonts w:eastAsia="Times New Roman"/>
          <w:sz w:val="24"/>
          <w:szCs w:val="24"/>
        </w:rPr>
      </w:pPr>
      <w:r w:rsidRPr="00F90935">
        <w:rPr>
          <w:rFonts w:eastAsia="Times New Roman"/>
          <w:sz w:val="24"/>
          <w:szCs w:val="24"/>
        </w:rPr>
        <w:t>2.</w:t>
      </w:r>
      <w:r w:rsidRPr="00F90935">
        <w:rPr>
          <w:rFonts w:eastAsia="Times New Roman"/>
          <w:sz w:val="24"/>
          <w:szCs w:val="24"/>
        </w:rPr>
        <w:tab/>
        <w:t>Учителям следовать  Рекомендациям по  подготовке к итоговому сочинению.</w:t>
      </w:r>
    </w:p>
    <w:p w:rsidR="00F90935" w:rsidRDefault="00F90935" w:rsidP="00190DAA">
      <w:pPr>
        <w:rPr>
          <w:rFonts w:eastAsia="Times New Roman"/>
          <w:sz w:val="24"/>
          <w:szCs w:val="24"/>
        </w:rPr>
      </w:pPr>
    </w:p>
    <w:p w:rsidR="0045737D" w:rsidRDefault="0045737D">
      <w:pPr>
        <w:spacing w:line="7" w:lineRule="exact"/>
        <w:rPr>
          <w:sz w:val="20"/>
          <w:szCs w:val="20"/>
        </w:rPr>
      </w:pPr>
    </w:p>
    <w:p w:rsidR="0045737D" w:rsidRDefault="00AB10C1">
      <w:pPr>
        <w:ind w:left="36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Сведения</w:t>
      </w:r>
      <w:r w:rsidR="00B62D4B">
        <w:rPr>
          <w:rFonts w:eastAsia="Times New Roman"/>
          <w:b/>
          <w:bCs/>
          <w:sz w:val="24"/>
          <w:szCs w:val="24"/>
        </w:rPr>
        <w:t xml:space="preserve"> о руководителе городского методического объединения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53"/>
        <w:gridCol w:w="2126"/>
        <w:gridCol w:w="2126"/>
        <w:gridCol w:w="6819"/>
      </w:tblGrid>
      <w:tr w:rsidR="00B21311" w:rsidTr="00E003F7">
        <w:trPr>
          <w:jc w:val="center"/>
        </w:trPr>
        <w:tc>
          <w:tcPr>
            <w:tcW w:w="2353" w:type="dxa"/>
          </w:tcPr>
          <w:p w:rsidR="00B21311" w:rsidRPr="00831809" w:rsidRDefault="00B21311" w:rsidP="00E003F7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ФИО рук</w:t>
            </w:r>
            <w:r w:rsidR="00E003F7">
              <w:rPr>
                <w:b/>
                <w:bCs/>
                <w:sz w:val="20"/>
                <w:szCs w:val="20"/>
              </w:rPr>
              <w:t>оводите</w:t>
            </w:r>
            <w:r w:rsidRPr="00831809">
              <w:rPr>
                <w:b/>
                <w:bCs/>
                <w:sz w:val="20"/>
                <w:szCs w:val="20"/>
              </w:rPr>
              <w:t>ля</w:t>
            </w:r>
          </w:p>
        </w:tc>
        <w:tc>
          <w:tcPr>
            <w:tcW w:w="2126" w:type="dxa"/>
          </w:tcPr>
          <w:p w:rsidR="00B21311" w:rsidRPr="00831809" w:rsidRDefault="00B21311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Стаж работы в должности</w:t>
            </w:r>
          </w:p>
        </w:tc>
        <w:tc>
          <w:tcPr>
            <w:tcW w:w="2126" w:type="dxa"/>
          </w:tcPr>
          <w:p w:rsidR="00B21311" w:rsidRPr="00831809" w:rsidRDefault="00B21311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6819" w:type="dxa"/>
          </w:tcPr>
          <w:p w:rsidR="00B21311" w:rsidRPr="00831809" w:rsidRDefault="00B21311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Курсы повышения квалификации за последние 3 года</w:t>
            </w:r>
          </w:p>
        </w:tc>
      </w:tr>
      <w:tr w:rsidR="00B21311" w:rsidTr="00E003F7">
        <w:trPr>
          <w:jc w:val="center"/>
        </w:trPr>
        <w:tc>
          <w:tcPr>
            <w:tcW w:w="2353" w:type="dxa"/>
          </w:tcPr>
          <w:p w:rsidR="00E003F7" w:rsidRDefault="00B21311">
            <w:pPr>
              <w:spacing w:line="261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Суюмбаева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003F7" w:rsidRDefault="00B21311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Клара </w:t>
            </w:r>
          </w:p>
          <w:p w:rsidR="00B21311" w:rsidRDefault="00B21311">
            <w:pPr>
              <w:spacing w:line="261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Сарсенгалиевна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21311" w:rsidRDefault="00B21311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сентября 2021</w:t>
            </w:r>
            <w:r w:rsidR="0098184E">
              <w:rPr>
                <w:sz w:val="20"/>
                <w:szCs w:val="20"/>
              </w:rPr>
              <w:t xml:space="preserve"> г.</w:t>
            </w:r>
          </w:p>
          <w:p w:rsidR="00E003F7" w:rsidRDefault="00B21311" w:rsidP="00E003F7">
            <w:pPr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</w:t>
            </w:r>
            <w:r w:rsidR="00E003F7">
              <w:rPr>
                <w:sz w:val="20"/>
                <w:szCs w:val="20"/>
              </w:rPr>
              <w:t xml:space="preserve">агогический </w:t>
            </w:r>
          </w:p>
          <w:p w:rsidR="00B21311" w:rsidRDefault="00B21311" w:rsidP="00E003F7">
            <w:pPr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стаж </w:t>
            </w:r>
            <w:r w:rsidR="00E003F7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18</w:t>
            </w:r>
            <w:r w:rsidR="0098184E">
              <w:rPr>
                <w:sz w:val="20"/>
                <w:szCs w:val="20"/>
              </w:rPr>
              <w:t xml:space="preserve"> лет</w:t>
            </w:r>
            <w:r w:rsidR="00E003F7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B21311" w:rsidRDefault="00B21311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</w:tc>
        <w:tc>
          <w:tcPr>
            <w:tcW w:w="6819" w:type="dxa"/>
          </w:tcPr>
          <w:p w:rsidR="0098184E" w:rsidRDefault="0098184E" w:rsidP="0098184E">
            <w:pPr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21311" w:rsidRPr="00021950">
              <w:rPr>
                <w:sz w:val="20"/>
                <w:szCs w:val="20"/>
              </w:rPr>
              <w:t xml:space="preserve"> «Профилактика </w:t>
            </w:r>
            <w:proofErr w:type="spellStart"/>
            <w:r w:rsidR="00B21311" w:rsidRPr="00021950">
              <w:rPr>
                <w:sz w:val="20"/>
                <w:szCs w:val="20"/>
              </w:rPr>
              <w:t>коронавируса</w:t>
            </w:r>
            <w:proofErr w:type="spellEnd"/>
            <w:r w:rsidR="00B21311" w:rsidRPr="00021950">
              <w:rPr>
                <w:sz w:val="20"/>
                <w:szCs w:val="20"/>
              </w:rPr>
              <w:t>, гриппа и других острых респираторных вирусных инфекций в общеобразова</w:t>
            </w:r>
            <w:r w:rsidR="00B21311">
              <w:rPr>
                <w:sz w:val="20"/>
                <w:szCs w:val="20"/>
              </w:rPr>
              <w:t>тельных организациях»,16ч., 2020</w:t>
            </w:r>
            <w:r w:rsidR="00B21311" w:rsidRPr="00021950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>, Единый урок.</w:t>
            </w:r>
          </w:p>
          <w:p w:rsidR="0098184E" w:rsidRDefault="0098184E" w:rsidP="0098184E">
            <w:pPr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21311" w:rsidRPr="00021950">
              <w:rPr>
                <w:sz w:val="20"/>
                <w:szCs w:val="20"/>
              </w:rPr>
              <w:t xml:space="preserve"> «Организация деятельности педагогических работников по класс</w:t>
            </w:r>
            <w:r w:rsidR="00B21311">
              <w:rPr>
                <w:sz w:val="20"/>
                <w:szCs w:val="20"/>
              </w:rPr>
              <w:t>ному руководству »,17ч., 2022г.</w:t>
            </w:r>
            <w:r w:rsidR="003A4FD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Единый урок.</w:t>
            </w:r>
          </w:p>
          <w:p w:rsidR="003A4FD8" w:rsidRDefault="0098184E" w:rsidP="0098184E">
            <w:pPr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A4FD8">
              <w:rPr>
                <w:sz w:val="20"/>
                <w:szCs w:val="20"/>
              </w:rPr>
              <w:t xml:space="preserve"> «Содержание требований ФОП ООО и СОО: организация образовательного процесса обучающихся по обновленным ФГОС на уроках русского языка и литературы», 72 с, </w:t>
            </w:r>
            <w:r w:rsidR="00E12217">
              <w:rPr>
                <w:sz w:val="20"/>
                <w:szCs w:val="20"/>
              </w:rPr>
              <w:t>2023, Екатеринбург.</w:t>
            </w:r>
          </w:p>
        </w:tc>
      </w:tr>
    </w:tbl>
    <w:p w:rsidR="00204024" w:rsidRPr="00204024" w:rsidRDefault="00204024" w:rsidP="0098184E">
      <w:pPr>
        <w:rPr>
          <w:sz w:val="20"/>
          <w:szCs w:val="20"/>
        </w:rPr>
      </w:pPr>
    </w:p>
    <w:sectPr w:rsidR="00204024" w:rsidRPr="00204024" w:rsidSect="0039131C">
      <w:pgSz w:w="16840" w:h="11904" w:orient="landscape"/>
      <w:pgMar w:top="1135" w:right="578" w:bottom="1135" w:left="1020" w:header="0" w:footer="0" w:gutter="0"/>
      <w:cols w:space="720" w:equalWidth="0">
        <w:col w:w="152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B46" w:rsidRDefault="002B1B46" w:rsidP="000663B0">
      <w:r>
        <w:separator/>
      </w:r>
    </w:p>
  </w:endnote>
  <w:endnote w:type="continuationSeparator" w:id="0">
    <w:p w:rsidR="002B1B46" w:rsidRDefault="002B1B46" w:rsidP="0006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B46" w:rsidRDefault="002B1B46" w:rsidP="000663B0">
      <w:r>
        <w:separator/>
      </w:r>
    </w:p>
  </w:footnote>
  <w:footnote w:type="continuationSeparator" w:id="0">
    <w:p w:rsidR="002B1B46" w:rsidRDefault="002B1B46" w:rsidP="00066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BB1A56F0"/>
    <w:lvl w:ilvl="0" w:tplc="9C12CCE4">
      <w:start w:val="1"/>
      <w:numFmt w:val="decimal"/>
      <w:lvlText w:val="%1."/>
      <w:lvlJc w:val="left"/>
    </w:lvl>
    <w:lvl w:ilvl="1" w:tplc="BEB852A2">
      <w:numFmt w:val="decimal"/>
      <w:lvlText w:val=""/>
      <w:lvlJc w:val="left"/>
    </w:lvl>
    <w:lvl w:ilvl="2" w:tplc="67163ACC">
      <w:numFmt w:val="decimal"/>
      <w:lvlText w:val=""/>
      <w:lvlJc w:val="left"/>
    </w:lvl>
    <w:lvl w:ilvl="3" w:tplc="24B6B1C6">
      <w:numFmt w:val="decimal"/>
      <w:lvlText w:val=""/>
      <w:lvlJc w:val="left"/>
    </w:lvl>
    <w:lvl w:ilvl="4" w:tplc="ACF60C86">
      <w:numFmt w:val="decimal"/>
      <w:lvlText w:val=""/>
      <w:lvlJc w:val="left"/>
    </w:lvl>
    <w:lvl w:ilvl="5" w:tplc="AEEC23CC">
      <w:numFmt w:val="decimal"/>
      <w:lvlText w:val=""/>
      <w:lvlJc w:val="left"/>
    </w:lvl>
    <w:lvl w:ilvl="6" w:tplc="A3CC6EBA">
      <w:numFmt w:val="decimal"/>
      <w:lvlText w:val=""/>
      <w:lvlJc w:val="left"/>
    </w:lvl>
    <w:lvl w:ilvl="7" w:tplc="768C3D1A">
      <w:numFmt w:val="decimal"/>
      <w:lvlText w:val=""/>
      <w:lvlJc w:val="left"/>
    </w:lvl>
    <w:lvl w:ilvl="8" w:tplc="848460F0">
      <w:numFmt w:val="decimal"/>
      <w:lvlText w:val=""/>
      <w:lvlJc w:val="left"/>
    </w:lvl>
  </w:abstractNum>
  <w:abstractNum w:abstractNumId="1">
    <w:nsid w:val="00001649"/>
    <w:multiLevelType w:val="hybridMultilevel"/>
    <w:tmpl w:val="E8FA6272"/>
    <w:lvl w:ilvl="0" w:tplc="26A6F16A">
      <w:start w:val="1"/>
      <w:numFmt w:val="decimal"/>
      <w:lvlText w:val="%1."/>
      <w:lvlJc w:val="left"/>
    </w:lvl>
    <w:lvl w:ilvl="1" w:tplc="EE467BB0">
      <w:numFmt w:val="decimal"/>
      <w:lvlText w:val=""/>
      <w:lvlJc w:val="left"/>
    </w:lvl>
    <w:lvl w:ilvl="2" w:tplc="A76C769C">
      <w:numFmt w:val="decimal"/>
      <w:lvlText w:val=""/>
      <w:lvlJc w:val="left"/>
    </w:lvl>
    <w:lvl w:ilvl="3" w:tplc="B638F2D0">
      <w:numFmt w:val="decimal"/>
      <w:lvlText w:val=""/>
      <w:lvlJc w:val="left"/>
    </w:lvl>
    <w:lvl w:ilvl="4" w:tplc="B6103B0C">
      <w:numFmt w:val="decimal"/>
      <w:lvlText w:val=""/>
      <w:lvlJc w:val="left"/>
    </w:lvl>
    <w:lvl w:ilvl="5" w:tplc="B4D01BAC">
      <w:numFmt w:val="decimal"/>
      <w:lvlText w:val=""/>
      <w:lvlJc w:val="left"/>
    </w:lvl>
    <w:lvl w:ilvl="6" w:tplc="F1BE8A86">
      <w:numFmt w:val="decimal"/>
      <w:lvlText w:val=""/>
      <w:lvlJc w:val="left"/>
    </w:lvl>
    <w:lvl w:ilvl="7" w:tplc="DD04768E">
      <w:numFmt w:val="decimal"/>
      <w:lvlText w:val=""/>
      <w:lvlJc w:val="left"/>
    </w:lvl>
    <w:lvl w:ilvl="8" w:tplc="9CDA07CC">
      <w:numFmt w:val="decimal"/>
      <w:lvlText w:val=""/>
      <w:lvlJc w:val="left"/>
    </w:lvl>
  </w:abstractNum>
  <w:abstractNum w:abstractNumId="2">
    <w:nsid w:val="000026E9"/>
    <w:multiLevelType w:val="hybridMultilevel"/>
    <w:tmpl w:val="238ABD1E"/>
    <w:lvl w:ilvl="0" w:tplc="B0B24E56">
      <w:start w:val="3"/>
      <w:numFmt w:val="decimal"/>
      <w:lvlText w:val="%1."/>
      <w:lvlJc w:val="left"/>
    </w:lvl>
    <w:lvl w:ilvl="1" w:tplc="D2E2D58C">
      <w:numFmt w:val="decimal"/>
      <w:lvlText w:val=""/>
      <w:lvlJc w:val="left"/>
    </w:lvl>
    <w:lvl w:ilvl="2" w:tplc="D6C040F0">
      <w:numFmt w:val="decimal"/>
      <w:lvlText w:val=""/>
      <w:lvlJc w:val="left"/>
    </w:lvl>
    <w:lvl w:ilvl="3" w:tplc="AB7C5F70">
      <w:numFmt w:val="decimal"/>
      <w:lvlText w:val=""/>
      <w:lvlJc w:val="left"/>
    </w:lvl>
    <w:lvl w:ilvl="4" w:tplc="E77AE2D4">
      <w:numFmt w:val="decimal"/>
      <w:lvlText w:val=""/>
      <w:lvlJc w:val="left"/>
    </w:lvl>
    <w:lvl w:ilvl="5" w:tplc="67B64068">
      <w:numFmt w:val="decimal"/>
      <w:lvlText w:val=""/>
      <w:lvlJc w:val="left"/>
    </w:lvl>
    <w:lvl w:ilvl="6" w:tplc="4FB8D230">
      <w:numFmt w:val="decimal"/>
      <w:lvlText w:val=""/>
      <w:lvlJc w:val="left"/>
    </w:lvl>
    <w:lvl w:ilvl="7" w:tplc="231C4922">
      <w:numFmt w:val="decimal"/>
      <w:lvlText w:val=""/>
      <w:lvlJc w:val="left"/>
    </w:lvl>
    <w:lvl w:ilvl="8" w:tplc="3384D70E">
      <w:numFmt w:val="decimal"/>
      <w:lvlText w:val=""/>
      <w:lvlJc w:val="left"/>
    </w:lvl>
  </w:abstractNum>
  <w:abstractNum w:abstractNumId="3">
    <w:nsid w:val="000041BB"/>
    <w:multiLevelType w:val="hybridMultilevel"/>
    <w:tmpl w:val="36E0BB06"/>
    <w:lvl w:ilvl="0" w:tplc="4FF269F6">
      <w:start w:val="1"/>
      <w:numFmt w:val="decimal"/>
      <w:lvlText w:val="%1."/>
      <w:lvlJc w:val="left"/>
    </w:lvl>
    <w:lvl w:ilvl="1" w:tplc="82CE7B22">
      <w:start w:val="1"/>
      <w:numFmt w:val="decimal"/>
      <w:lvlText w:val="%2"/>
      <w:lvlJc w:val="left"/>
    </w:lvl>
    <w:lvl w:ilvl="2" w:tplc="4BF2F3D2">
      <w:numFmt w:val="decimal"/>
      <w:lvlText w:val=""/>
      <w:lvlJc w:val="left"/>
    </w:lvl>
    <w:lvl w:ilvl="3" w:tplc="529A401A">
      <w:numFmt w:val="decimal"/>
      <w:lvlText w:val=""/>
      <w:lvlJc w:val="left"/>
    </w:lvl>
    <w:lvl w:ilvl="4" w:tplc="83969A06">
      <w:numFmt w:val="decimal"/>
      <w:lvlText w:val=""/>
      <w:lvlJc w:val="left"/>
    </w:lvl>
    <w:lvl w:ilvl="5" w:tplc="53E626C0">
      <w:numFmt w:val="decimal"/>
      <w:lvlText w:val=""/>
      <w:lvlJc w:val="left"/>
    </w:lvl>
    <w:lvl w:ilvl="6" w:tplc="1A28E3D0">
      <w:numFmt w:val="decimal"/>
      <w:lvlText w:val=""/>
      <w:lvlJc w:val="left"/>
    </w:lvl>
    <w:lvl w:ilvl="7" w:tplc="2D7C6BE8">
      <w:numFmt w:val="decimal"/>
      <w:lvlText w:val=""/>
      <w:lvlJc w:val="left"/>
    </w:lvl>
    <w:lvl w:ilvl="8" w:tplc="25906BE8">
      <w:numFmt w:val="decimal"/>
      <w:lvlText w:val=""/>
      <w:lvlJc w:val="left"/>
    </w:lvl>
  </w:abstractNum>
  <w:abstractNum w:abstractNumId="4">
    <w:nsid w:val="00005AF1"/>
    <w:multiLevelType w:val="hybridMultilevel"/>
    <w:tmpl w:val="97367432"/>
    <w:lvl w:ilvl="0" w:tplc="1270D2B2">
      <w:start w:val="1"/>
      <w:numFmt w:val="decimal"/>
      <w:lvlText w:val="%1"/>
      <w:lvlJc w:val="left"/>
    </w:lvl>
    <w:lvl w:ilvl="1" w:tplc="919444FA">
      <w:start w:val="1"/>
      <w:numFmt w:val="decimal"/>
      <w:lvlText w:val="%2."/>
      <w:lvlJc w:val="left"/>
    </w:lvl>
    <w:lvl w:ilvl="2" w:tplc="B328A50C">
      <w:numFmt w:val="decimal"/>
      <w:lvlText w:val=""/>
      <w:lvlJc w:val="left"/>
    </w:lvl>
    <w:lvl w:ilvl="3" w:tplc="433A74EA">
      <w:numFmt w:val="decimal"/>
      <w:lvlText w:val=""/>
      <w:lvlJc w:val="left"/>
    </w:lvl>
    <w:lvl w:ilvl="4" w:tplc="D2386A3E">
      <w:numFmt w:val="decimal"/>
      <w:lvlText w:val=""/>
      <w:lvlJc w:val="left"/>
    </w:lvl>
    <w:lvl w:ilvl="5" w:tplc="528C2E4C">
      <w:numFmt w:val="decimal"/>
      <w:lvlText w:val=""/>
      <w:lvlJc w:val="left"/>
    </w:lvl>
    <w:lvl w:ilvl="6" w:tplc="6E7646D2">
      <w:numFmt w:val="decimal"/>
      <w:lvlText w:val=""/>
      <w:lvlJc w:val="left"/>
    </w:lvl>
    <w:lvl w:ilvl="7" w:tplc="32F41654">
      <w:numFmt w:val="decimal"/>
      <w:lvlText w:val=""/>
      <w:lvlJc w:val="left"/>
    </w:lvl>
    <w:lvl w:ilvl="8" w:tplc="EE8050E8">
      <w:numFmt w:val="decimal"/>
      <w:lvlText w:val=""/>
      <w:lvlJc w:val="left"/>
    </w:lvl>
  </w:abstractNum>
  <w:abstractNum w:abstractNumId="5">
    <w:nsid w:val="00005F90"/>
    <w:multiLevelType w:val="hybridMultilevel"/>
    <w:tmpl w:val="E15E6F4C"/>
    <w:lvl w:ilvl="0" w:tplc="5A28391A">
      <w:start w:val="1"/>
      <w:numFmt w:val="decimal"/>
      <w:lvlText w:val="%1."/>
      <w:lvlJc w:val="left"/>
    </w:lvl>
    <w:lvl w:ilvl="1" w:tplc="E6BC4740">
      <w:numFmt w:val="decimal"/>
      <w:lvlText w:val=""/>
      <w:lvlJc w:val="left"/>
    </w:lvl>
    <w:lvl w:ilvl="2" w:tplc="C5060120">
      <w:numFmt w:val="decimal"/>
      <w:lvlText w:val=""/>
      <w:lvlJc w:val="left"/>
    </w:lvl>
    <w:lvl w:ilvl="3" w:tplc="AA52C0E4">
      <w:numFmt w:val="decimal"/>
      <w:lvlText w:val=""/>
      <w:lvlJc w:val="left"/>
    </w:lvl>
    <w:lvl w:ilvl="4" w:tplc="82C2ACEC">
      <w:numFmt w:val="decimal"/>
      <w:lvlText w:val=""/>
      <w:lvlJc w:val="left"/>
    </w:lvl>
    <w:lvl w:ilvl="5" w:tplc="8C423C9A">
      <w:numFmt w:val="decimal"/>
      <w:lvlText w:val=""/>
      <w:lvlJc w:val="left"/>
    </w:lvl>
    <w:lvl w:ilvl="6" w:tplc="3890712C">
      <w:numFmt w:val="decimal"/>
      <w:lvlText w:val=""/>
      <w:lvlJc w:val="left"/>
    </w:lvl>
    <w:lvl w:ilvl="7" w:tplc="1610E8B8">
      <w:numFmt w:val="decimal"/>
      <w:lvlText w:val=""/>
      <w:lvlJc w:val="left"/>
    </w:lvl>
    <w:lvl w:ilvl="8" w:tplc="7E5E74F2">
      <w:numFmt w:val="decimal"/>
      <w:lvlText w:val=""/>
      <w:lvlJc w:val="left"/>
    </w:lvl>
  </w:abstractNum>
  <w:abstractNum w:abstractNumId="6">
    <w:nsid w:val="00006DF1"/>
    <w:multiLevelType w:val="hybridMultilevel"/>
    <w:tmpl w:val="92E6ED3E"/>
    <w:lvl w:ilvl="0" w:tplc="00B20E4A">
      <w:start w:val="1"/>
      <w:numFmt w:val="decimal"/>
      <w:lvlText w:val="%1."/>
      <w:lvlJc w:val="left"/>
    </w:lvl>
    <w:lvl w:ilvl="1" w:tplc="8F5053DE">
      <w:numFmt w:val="decimal"/>
      <w:lvlText w:val=""/>
      <w:lvlJc w:val="left"/>
    </w:lvl>
    <w:lvl w:ilvl="2" w:tplc="C5AE56C6">
      <w:numFmt w:val="decimal"/>
      <w:lvlText w:val=""/>
      <w:lvlJc w:val="left"/>
    </w:lvl>
    <w:lvl w:ilvl="3" w:tplc="867CC412">
      <w:numFmt w:val="decimal"/>
      <w:lvlText w:val=""/>
      <w:lvlJc w:val="left"/>
    </w:lvl>
    <w:lvl w:ilvl="4" w:tplc="8430BA8A">
      <w:numFmt w:val="decimal"/>
      <w:lvlText w:val=""/>
      <w:lvlJc w:val="left"/>
    </w:lvl>
    <w:lvl w:ilvl="5" w:tplc="C3A04234">
      <w:numFmt w:val="decimal"/>
      <w:lvlText w:val=""/>
      <w:lvlJc w:val="left"/>
    </w:lvl>
    <w:lvl w:ilvl="6" w:tplc="572A55F4">
      <w:numFmt w:val="decimal"/>
      <w:lvlText w:val=""/>
      <w:lvlJc w:val="left"/>
    </w:lvl>
    <w:lvl w:ilvl="7" w:tplc="C6623E08">
      <w:numFmt w:val="decimal"/>
      <w:lvlText w:val=""/>
      <w:lvlJc w:val="left"/>
    </w:lvl>
    <w:lvl w:ilvl="8" w:tplc="3B22D89C">
      <w:numFmt w:val="decimal"/>
      <w:lvlText w:val=""/>
      <w:lvlJc w:val="left"/>
    </w:lvl>
  </w:abstractNum>
  <w:abstractNum w:abstractNumId="7">
    <w:nsid w:val="1E2479AC"/>
    <w:multiLevelType w:val="hybridMultilevel"/>
    <w:tmpl w:val="7598C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341F96"/>
    <w:multiLevelType w:val="hybridMultilevel"/>
    <w:tmpl w:val="F266F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BC60BE"/>
    <w:multiLevelType w:val="hybridMultilevel"/>
    <w:tmpl w:val="54386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567227"/>
    <w:multiLevelType w:val="hybridMultilevel"/>
    <w:tmpl w:val="B42A26C4"/>
    <w:lvl w:ilvl="0" w:tplc="4B127688">
      <w:start w:val="1"/>
      <w:numFmt w:val="decimal"/>
      <w:lvlText w:val="%1."/>
      <w:lvlJc w:val="left"/>
      <w:pPr>
        <w:ind w:left="6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1">
    <w:nsid w:val="778625A8"/>
    <w:multiLevelType w:val="hybridMultilevel"/>
    <w:tmpl w:val="CCB01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0262F"/>
    <w:multiLevelType w:val="hybridMultilevel"/>
    <w:tmpl w:val="23DAB0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0"/>
  </w:num>
  <w:num w:numId="9">
    <w:abstractNumId w:val="12"/>
  </w:num>
  <w:num w:numId="10">
    <w:abstractNumId w:val="7"/>
  </w:num>
  <w:num w:numId="11">
    <w:abstractNumId w:val="9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7D"/>
    <w:rsid w:val="00021950"/>
    <w:rsid w:val="00022EA9"/>
    <w:rsid w:val="0006219F"/>
    <w:rsid w:val="000663B0"/>
    <w:rsid w:val="0007301D"/>
    <w:rsid w:val="000A7453"/>
    <w:rsid w:val="000B523F"/>
    <w:rsid w:val="000F2D96"/>
    <w:rsid w:val="000F747C"/>
    <w:rsid w:val="001002A1"/>
    <w:rsid w:val="001074F5"/>
    <w:rsid w:val="001660B2"/>
    <w:rsid w:val="0018152E"/>
    <w:rsid w:val="00183F49"/>
    <w:rsid w:val="00190DAA"/>
    <w:rsid w:val="001A5BEE"/>
    <w:rsid w:val="001B5EE4"/>
    <w:rsid w:val="001C52F6"/>
    <w:rsid w:val="00204024"/>
    <w:rsid w:val="0023694A"/>
    <w:rsid w:val="002465C0"/>
    <w:rsid w:val="002A4792"/>
    <w:rsid w:val="002A5B36"/>
    <w:rsid w:val="002B1B46"/>
    <w:rsid w:val="002D04E7"/>
    <w:rsid w:val="0039131C"/>
    <w:rsid w:val="003A29F0"/>
    <w:rsid w:val="003A4FD8"/>
    <w:rsid w:val="003F2534"/>
    <w:rsid w:val="00402201"/>
    <w:rsid w:val="0045637F"/>
    <w:rsid w:val="0045737D"/>
    <w:rsid w:val="0046377C"/>
    <w:rsid w:val="00470282"/>
    <w:rsid w:val="00495E00"/>
    <w:rsid w:val="0049659D"/>
    <w:rsid w:val="00497716"/>
    <w:rsid w:val="004A3559"/>
    <w:rsid w:val="004B564E"/>
    <w:rsid w:val="00521C38"/>
    <w:rsid w:val="00565F05"/>
    <w:rsid w:val="005828A5"/>
    <w:rsid w:val="005A3E09"/>
    <w:rsid w:val="005C27CC"/>
    <w:rsid w:val="005E4135"/>
    <w:rsid w:val="005E5B06"/>
    <w:rsid w:val="005F3F62"/>
    <w:rsid w:val="006074BE"/>
    <w:rsid w:val="0062028D"/>
    <w:rsid w:val="00625A53"/>
    <w:rsid w:val="006272B5"/>
    <w:rsid w:val="006341BE"/>
    <w:rsid w:val="006615A1"/>
    <w:rsid w:val="006C5623"/>
    <w:rsid w:val="006D166A"/>
    <w:rsid w:val="006F0573"/>
    <w:rsid w:val="00764862"/>
    <w:rsid w:val="00767410"/>
    <w:rsid w:val="00793242"/>
    <w:rsid w:val="007C4C64"/>
    <w:rsid w:val="007C6228"/>
    <w:rsid w:val="0082541A"/>
    <w:rsid w:val="00831809"/>
    <w:rsid w:val="00835C17"/>
    <w:rsid w:val="008674D6"/>
    <w:rsid w:val="008A520A"/>
    <w:rsid w:val="008B048D"/>
    <w:rsid w:val="008D06DF"/>
    <w:rsid w:val="00900074"/>
    <w:rsid w:val="0090236D"/>
    <w:rsid w:val="00905BA7"/>
    <w:rsid w:val="0094563B"/>
    <w:rsid w:val="0095572B"/>
    <w:rsid w:val="0098184E"/>
    <w:rsid w:val="00996FBA"/>
    <w:rsid w:val="009A356B"/>
    <w:rsid w:val="009C618C"/>
    <w:rsid w:val="009D2983"/>
    <w:rsid w:val="009F30C7"/>
    <w:rsid w:val="00A17A09"/>
    <w:rsid w:val="00A8527E"/>
    <w:rsid w:val="00A9074A"/>
    <w:rsid w:val="00AB10C1"/>
    <w:rsid w:val="00AD168F"/>
    <w:rsid w:val="00AE7098"/>
    <w:rsid w:val="00B21311"/>
    <w:rsid w:val="00B222E3"/>
    <w:rsid w:val="00B623BD"/>
    <w:rsid w:val="00B62D4B"/>
    <w:rsid w:val="00C06FE3"/>
    <w:rsid w:val="00C939F9"/>
    <w:rsid w:val="00CA5B34"/>
    <w:rsid w:val="00D6380D"/>
    <w:rsid w:val="00D674E6"/>
    <w:rsid w:val="00D87A7E"/>
    <w:rsid w:val="00D97EB5"/>
    <w:rsid w:val="00DB61E2"/>
    <w:rsid w:val="00DC011E"/>
    <w:rsid w:val="00DC35F7"/>
    <w:rsid w:val="00E003F7"/>
    <w:rsid w:val="00E12217"/>
    <w:rsid w:val="00E9418E"/>
    <w:rsid w:val="00EA77FD"/>
    <w:rsid w:val="00EE2AF8"/>
    <w:rsid w:val="00EF4578"/>
    <w:rsid w:val="00F13CC8"/>
    <w:rsid w:val="00F41EF2"/>
    <w:rsid w:val="00F538C0"/>
    <w:rsid w:val="00F60A69"/>
    <w:rsid w:val="00F61592"/>
    <w:rsid w:val="00F77220"/>
    <w:rsid w:val="00F90935"/>
    <w:rsid w:val="00FC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unhideWhenUsed/>
    <w:rsid w:val="00066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63B0"/>
  </w:style>
  <w:style w:type="paragraph" w:styleId="a7">
    <w:name w:val="footer"/>
    <w:basedOn w:val="a"/>
    <w:link w:val="a8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3B0"/>
  </w:style>
  <w:style w:type="paragraph" w:styleId="a9">
    <w:name w:val="List Paragraph"/>
    <w:basedOn w:val="a"/>
    <w:uiPriority w:val="34"/>
    <w:qFormat/>
    <w:rsid w:val="00022E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unhideWhenUsed/>
    <w:rsid w:val="00066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63B0"/>
  </w:style>
  <w:style w:type="paragraph" w:styleId="a7">
    <w:name w:val="footer"/>
    <w:basedOn w:val="a"/>
    <w:link w:val="a8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3B0"/>
  </w:style>
  <w:style w:type="paragraph" w:styleId="a9">
    <w:name w:val="List Paragraph"/>
    <w:basedOn w:val="a"/>
    <w:uiPriority w:val="34"/>
    <w:qFormat/>
    <w:rsid w:val="00022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45618-DFA3-451B-B4F4-2666B4C7F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10888</Words>
  <Characters>62063</Characters>
  <Application>Microsoft Office Word</Application>
  <DocSecurity>0</DocSecurity>
  <Lines>517</Lines>
  <Paragraphs>145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home</cp:lastModifiedBy>
  <cp:revision>2</cp:revision>
  <dcterms:created xsi:type="dcterms:W3CDTF">2024-01-16T09:12:00Z</dcterms:created>
  <dcterms:modified xsi:type="dcterms:W3CDTF">2024-01-16T09:12:00Z</dcterms:modified>
</cp:coreProperties>
</file>