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A5" w:rsidRDefault="008237A5" w:rsidP="008237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2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Методическая мастерская </w:t>
      </w:r>
    </w:p>
    <w:p w:rsidR="008237A5" w:rsidRPr="008237A5" w:rsidRDefault="008237A5" w:rsidP="008237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201">
        <w:rPr>
          <w:rFonts w:ascii="Times New Roman" w:hAnsi="Times New Roman" w:cs="Times New Roman"/>
          <w:b/>
          <w:color w:val="000000"/>
          <w:sz w:val="28"/>
          <w:szCs w:val="28"/>
        </w:rPr>
        <w:t>«Одарённые дети»</w:t>
      </w:r>
      <w:r w:rsidRPr="00EC52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237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учебно-исследовательская и проектная деятельность </w:t>
      </w:r>
      <w:proofErr w:type="gramStart"/>
      <w:r w:rsidRPr="008237A5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8237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201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EC520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ENJOY</w:t>
      </w:r>
      <w:r w:rsidRPr="00EC52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20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YOUR</w:t>
      </w:r>
      <w:r w:rsidRPr="00EC52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20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PROJECT</w:t>
      </w:r>
      <w:r w:rsidRPr="00EC520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:rsidR="00CA3D00" w:rsidRPr="00CA3D00" w:rsidRDefault="00E07B13" w:rsidP="00CA3D00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8237A5">
        <w:rPr>
          <w:rFonts w:ascii="Times New Roman" w:hAnsi="Times New Roman"/>
          <w:sz w:val="28"/>
          <w:szCs w:val="28"/>
        </w:rPr>
        <w:t>Тема</w:t>
      </w:r>
      <w:r w:rsidR="002058D8" w:rsidRPr="008237A5">
        <w:rPr>
          <w:rFonts w:ascii="Times New Roman" w:hAnsi="Times New Roman"/>
          <w:sz w:val="28"/>
          <w:szCs w:val="28"/>
        </w:rPr>
        <w:t>:</w:t>
      </w:r>
      <w:r w:rsidRPr="008237A5">
        <w:rPr>
          <w:rFonts w:ascii="Times New Roman" w:hAnsi="Times New Roman"/>
          <w:sz w:val="28"/>
          <w:szCs w:val="28"/>
        </w:rPr>
        <w:t xml:space="preserve"> </w:t>
      </w:r>
      <w:r w:rsidR="00CA3D00" w:rsidRPr="00CA3D00">
        <w:rPr>
          <w:rFonts w:ascii="Times New Roman" w:hAnsi="Times New Roman"/>
          <w:b w:val="0"/>
          <w:sz w:val="28"/>
          <w:szCs w:val="28"/>
        </w:rPr>
        <w:t>Организация научно-практической конференции учащихся</w:t>
      </w:r>
    </w:p>
    <w:p w:rsidR="00E96A74" w:rsidRDefault="00E96A74" w:rsidP="00E96A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237A5" w:rsidRDefault="00E07B13" w:rsidP="00E96A7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237A5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 w:rsidRPr="008237A5">
        <w:rPr>
          <w:rFonts w:ascii="Times New Roman" w:hAnsi="Times New Roman" w:cs="Times New Roman"/>
          <w:b/>
          <w:sz w:val="28"/>
          <w:szCs w:val="28"/>
        </w:rPr>
        <w:t>ММ</w:t>
      </w:r>
      <w:proofErr w:type="gramEnd"/>
      <w:r w:rsidR="00DD4282" w:rsidRPr="008237A5">
        <w:rPr>
          <w:rFonts w:ascii="Times New Roman" w:hAnsi="Times New Roman" w:cs="Times New Roman"/>
          <w:sz w:val="28"/>
          <w:szCs w:val="28"/>
        </w:rPr>
        <w:t xml:space="preserve"> </w:t>
      </w:r>
      <w:r w:rsidR="008237A5" w:rsidRPr="008237A5">
        <w:rPr>
          <w:rFonts w:ascii="Times New Roman" w:hAnsi="Times New Roman" w:cs="Times New Roman"/>
          <w:color w:val="000000"/>
          <w:sz w:val="28"/>
          <w:szCs w:val="28"/>
        </w:rPr>
        <w:t>Иванова О</w:t>
      </w:r>
      <w:r w:rsidR="00DD4282" w:rsidRPr="008237A5">
        <w:rPr>
          <w:rFonts w:ascii="Times New Roman" w:hAnsi="Times New Roman" w:cs="Times New Roman"/>
          <w:sz w:val="28"/>
          <w:szCs w:val="28"/>
        </w:rPr>
        <w:t>.</w:t>
      </w:r>
      <w:r w:rsidR="008237A5">
        <w:rPr>
          <w:rFonts w:ascii="Times New Roman" w:hAnsi="Times New Roman" w:cs="Times New Roman"/>
          <w:sz w:val="28"/>
          <w:szCs w:val="28"/>
        </w:rPr>
        <w:t>А.</w:t>
      </w:r>
      <w:r w:rsidR="00AD1E12" w:rsidRPr="008237A5">
        <w:rPr>
          <w:rFonts w:ascii="Times New Roman" w:hAnsi="Times New Roman" w:cs="Times New Roman"/>
          <w:sz w:val="28"/>
          <w:szCs w:val="28"/>
        </w:rPr>
        <w:t xml:space="preserve"> </w:t>
      </w:r>
      <w:r w:rsidR="008237A5" w:rsidRPr="00EC5201">
        <w:rPr>
          <w:rFonts w:ascii="Times New Roman" w:hAnsi="Times New Roman" w:cs="Times New Roman"/>
          <w:color w:val="000000"/>
          <w:sz w:val="28"/>
          <w:szCs w:val="28"/>
        </w:rPr>
        <w:t xml:space="preserve">учитель английского языка </w:t>
      </w:r>
      <w:r w:rsidR="00277475">
        <w:rPr>
          <w:rFonts w:ascii="Times New Roman" w:hAnsi="Times New Roman" w:cs="Times New Roman"/>
          <w:color w:val="000000"/>
          <w:sz w:val="28"/>
          <w:szCs w:val="28"/>
        </w:rPr>
        <w:t>ВК</w:t>
      </w:r>
      <w:r w:rsidR="008237A5" w:rsidRPr="00EC5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37A5" w:rsidRDefault="008237A5" w:rsidP="008237A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C5201">
        <w:rPr>
          <w:rFonts w:ascii="Times New Roman" w:hAnsi="Times New Roman" w:cs="Times New Roman"/>
          <w:color w:val="000000"/>
          <w:sz w:val="28"/>
          <w:szCs w:val="28"/>
        </w:rPr>
        <w:t xml:space="preserve">ОАУ «Гимназия №3 г. Орска Оренбургской области” </w:t>
      </w:r>
    </w:p>
    <w:p w:rsidR="008237A5" w:rsidRDefault="008237A5" w:rsidP="008237A5">
      <w:pPr>
        <w:rPr>
          <w:rFonts w:ascii="Times New Roman" w:hAnsi="Times New Roman" w:cs="Times New Roman"/>
          <w:b/>
          <w:sz w:val="24"/>
          <w:szCs w:val="24"/>
        </w:rPr>
      </w:pPr>
    </w:p>
    <w:p w:rsidR="00E07B13" w:rsidRPr="008237A5" w:rsidRDefault="00E07B13" w:rsidP="008237A5">
      <w:pPr>
        <w:rPr>
          <w:rFonts w:ascii="Times New Roman" w:hAnsi="Times New Roman" w:cs="Times New Roman"/>
          <w:sz w:val="28"/>
          <w:szCs w:val="28"/>
        </w:rPr>
      </w:pPr>
      <w:r w:rsidRPr="008237A5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8237A5">
        <w:rPr>
          <w:rFonts w:ascii="Times New Roman" w:hAnsi="Times New Roman" w:cs="Times New Roman"/>
          <w:sz w:val="28"/>
          <w:szCs w:val="28"/>
        </w:rPr>
        <w:t xml:space="preserve">: </w:t>
      </w:r>
      <w:r w:rsidR="00E96A74">
        <w:rPr>
          <w:rFonts w:ascii="Times New Roman" w:hAnsi="Times New Roman" w:cs="Times New Roman"/>
          <w:sz w:val="28"/>
          <w:szCs w:val="28"/>
        </w:rPr>
        <w:t>1</w:t>
      </w:r>
      <w:r w:rsidR="00FC4703" w:rsidRPr="00FA56DC">
        <w:rPr>
          <w:rFonts w:ascii="Times New Roman" w:hAnsi="Times New Roman" w:cs="Times New Roman"/>
          <w:sz w:val="28"/>
          <w:szCs w:val="28"/>
        </w:rPr>
        <w:t xml:space="preserve">6 </w:t>
      </w:r>
      <w:r w:rsidR="00FC4703">
        <w:rPr>
          <w:rFonts w:ascii="Times New Roman" w:hAnsi="Times New Roman" w:cs="Times New Roman"/>
          <w:sz w:val="28"/>
          <w:szCs w:val="28"/>
        </w:rPr>
        <w:t>февраля</w:t>
      </w:r>
      <w:r w:rsidR="00277475">
        <w:rPr>
          <w:rFonts w:ascii="Times New Roman" w:hAnsi="Times New Roman" w:cs="Times New Roman"/>
          <w:sz w:val="28"/>
          <w:szCs w:val="28"/>
        </w:rPr>
        <w:t xml:space="preserve"> 202</w:t>
      </w:r>
      <w:r w:rsidR="00FC4703">
        <w:rPr>
          <w:rFonts w:ascii="Times New Roman" w:hAnsi="Times New Roman" w:cs="Times New Roman"/>
          <w:sz w:val="28"/>
          <w:szCs w:val="28"/>
        </w:rPr>
        <w:t>4</w:t>
      </w:r>
      <w:r w:rsidR="00277475">
        <w:rPr>
          <w:rFonts w:ascii="Times New Roman" w:hAnsi="Times New Roman" w:cs="Times New Roman"/>
          <w:sz w:val="28"/>
          <w:szCs w:val="28"/>
        </w:rPr>
        <w:t xml:space="preserve"> </w:t>
      </w:r>
      <w:r w:rsidR="00342AF2">
        <w:rPr>
          <w:rFonts w:ascii="Times New Roman" w:hAnsi="Times New Roman" w:cs="Times New Roman"/>
          <w:sz w:val="28"/>
          <w:szCs w:val="28"/>
        </w:rPr>
        <w:t>г.</w:t>
      </w:r>
    </w:p>
    <w:p w:rsidR="00E07B13" w:rsidRPr="00FA56DC" w:rsidRDefault="00E07B13" w:rsidP="00E07B1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37A5">
        <w:rPr>
          <w:rFonts w:ascii="Times New Roman" w:hAnsi="Times New Roman" w:cs="Times New Roman"/>
          <w:b/>
          <w:sz w:val="28"/>
          <w:szCs w:val="28"/>
        </w:rPr>
        <w:t>Форма заседания:</w:t>
      </w:r>
      <w:r w:rsidRPr="008237A5">
        <w:rPr>
          <w:rFonts w:ascii="Times New Roman" w:hAnsi="Times New Roman" w:cs="Times New Roman"/>
          <w:sz w:val="28"/>
          <w:szCs w:val="28"/>
        </w:rPr>
        <w:t xml:space="preserve"> </w:t>
      </w:r>
      <w:r w:rsidR="00FA56DC" w:rsidRPr="00FA56DC">
        <w:rPr>
          <w:rFonts w:ascii="Times New Roman" w:hAnsi="Times New Roman" w:cs="Times New Roman"/>
          <w:sz w:val="28"/>
          <w:szCs w:val="28"/>
        </w:rPr>
        <w:t>Методический  практикум</w:t>
      </w:r>
    </w:p>
    <w:p w:rsidR="00E07B13" w:rsidRPr="008237A5" w:rsidRDefault="00E07B13" w:rsidP="00E07B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7A5">
        <w:rPr>
          <w:rFonts w:ascii="Times New Roman" w:hAnsi="Times New Roman" w:cs="Times New Roman"/>
          <w:b/>
          <w:sz w:val="28"/>
          <w:szCs w:val="28"/>
        </w:rPr>
        <w:t>План заседания:</w:t>
      </w:r>
    </w:p>
    <w:p w:rsidR="00CA3D00" w:rsidRPr="00CA3D00" w:rsidRDefault="00CA3D00" w:rsidP="00681B1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3D00">
        <w:rPr>
          <w:rFonts w:ascii="Times New Roman" w:hAnsi="Times New Roman" w:cs="Times New Roman"/>
          <w:sz w:val="28"/>
          <w:szCs w:val="28"/>
        </w:rPr>
        <w:t>Технология подготовки и проведения научно-практической конференции</w:t>
      </w:r>
    </w:p>
    <w:p w:rsidR="00CA3D00" w:rsidRPr="00CA3D00" w:rsidRDefault="00CA3D00" w:rsidP="00CA3D00">
      <w:pPr>
        <w:numPr>
          <w:ilvl w:val="0"/>
          <w:numId w:val="10"/>
        </w:numPr>
        <w:tabs>
          <w:tab w:val="num" w:pos="4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3D00"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r w:rsidRPr="00CA3D0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A3D00">
        <w:rPr>
          <w:rFonts w:ascii="Times New Roman" w:eastAsia="Calibri" w:hAnsi="Times New Roman" w:cs="Times New Roman"/>
          <w:sz w:val="28"/>
          <w:szCs w:val="28"/>
        </w:rPr>
        <w:t xml:space="preserve"> городской научно-практической конференции учащихся «Актуальные вопросы изучения английского языка».</w:t>
      </w:r>
    </w:p>
    <w:p w:rsidR="00277475" w:rsidRDefault="00CA3D00" w:rsidP="00681B1A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3D00">
        <w:rPr>
          <w:rFonts w:ascii="Times New Roman" w:hAnsi="Times New Roman" w:cs="Times New Roman"/>
          <w:sz w:val="28"/>
          <w:szCs w:val="28"/>
        </w:rPr>
        <w:t xml:space="preserve">Рекомендации по подготовке и проведению научно-практической конференции </w:t>
      </w:r>
      <w:proofErr w:type="gramStart"/>
      <w:r w:rsidRPr="00CA3D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3D00">
        <w:rPr>
          <w:rFonts w:ascii="Times New Roman" w:hAnsi="Times New Roman" w:cs="Times New Roman"/>
          <w:sz w:val="28"/>
          <w:szCs w:val="28"/>
        </w:rPr>
        <w:t xml:space="preserve"> ОУ города</w:t>
      </w:r>
    </w:p>
    <w:p w:rsidR="001E588C" w:rsidRPr="00CA3D00" w:rsidRDefault="001E588C" w:rsidP="00681B1A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E07B13" w:rsidRPr="00853C6C" w:rsidRDefault="00E07B13" w:rsidP="00E0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77475">
        <w:rPr>
          <w:rFonts w:ascii="Times New Roman" w:hAnsi="Times New Roman" w:cs="Times New Roman"/>
          <w:sz w:val="28"/>
          <w:szCs w:val="28"/>
        </w:rPr>
        <w:t>Пр</w:t>
      </w:r>
      <w:r w:rsidR="003C6484" w:rsidRPr="00277475">
        <w:rPr>
          <w:rFonts w:ascii="Times New Roman" w:hAnsi="Times New Roman" w:cs="Times New Roman"/>
          <w:sz w:val="28"/>
          <w:szCs w:val="28"/>
        </w:rPr>
        <w:t>исутствующие</w:t>
      </w:r>
      <w:r w:rsidR="009B2883" w:rsidRPr="00277475">
        <w:rPr>
          <w:rFonts w:ascii="Times New Roman" w:hAnsi="Times New Roman" w:cs="Times New Roman"/>
          <w:sz w:val="28"/>
          <w:szCs w:val="28"/>
        </w:rPr>
        <w:t xml:space="preserve"> –</w:t>
      </w:r>
      <w:r w:rsidR="003C6484" w:rsidRPr="00277475">
        <w:rPr>
          <w:rFonts w:ascii="Times New Roman" w:hAnsi="Times New Roman" w:cs="Times New Roman"/>
          <w:sz w:val="28"/>
          <w:szCs w:val="28"/>
        </w:rPr>
        <w:t xml:space="preserve"> учителя ОО: </w:t>
      </w:r>
      <w:r w:rsidR="00DB0D99" w:rsidRPr="00277475">
        <w:rPr>
          <w:rFonts w:ascii="Times New Roman" w:hAnsi="Times New Roman" w:cs="Times New Roman"/>
          <w:sz w:val="28"/>
          <w:szCs w:val="28"/>
        </w:rPr>
        <w:t xml:space="preserve">Гимназия </w:t>
      </w:r>
      <w:r w:rsidR="003C6484" w:rsidRPr="00853C6C">
        <w:rPr>
          <w:rFonts w:ascii="Times New Roman" w:hAnsi="Times New Roman" w:cs="Times New Roman"/>
          <w:sz w:val="28"/>
          <w:szCs w:val="28"/>
        </w:rPr>
        <w:t xml:space="preserve">№ </w:t>
      </w:r>
      <w:r w:rsidR="006B1A38">
        <w:rPr>
          <w:rFonts w:ascii="Times New Roman" w:hAnsi="Times New Roman" w:cs="Times New Roman"/>
          <w:sz w:val="28"/>
          <w:szCs w:val="28"/>
        </w:rPr>
        <w:t>2,</w:t>
      </w:r>
      <w:r w:rsidR="00853C6C" w:rsidRPr="00853C6C">
        <w:rPr>
          <w:rFonts w:ascii="Times New Roman" w:hAnsi="Times New Roman" w:cs="Times New Roman"/>
          <w:sz w:val="28"/>
          <w:szCs w:val="28"/>
        </w:rPr>
        <w:t>3</w:t>
      </w:r>
      <w:r w:rsidR="00D97D13" w:rsidRPr="00853C6C">
        <w:rPr>
          <w:rFonts w:ascii="Times New Roman" w:hAnsi="Times New Roman" w:cs="Times New Roman"/>
          <w:sz w:val="28"/>
          <w:szCs w:val="28"/>
        </w:rPr>
        <w:t xml:space="preserve">, </w:t>
      </w:r>
      <w:r w:rsidR="006B1A38">
        <w:rPr>
          <w:rFonts w:ascii="Times New Roman" w:hAnsi="Times New Roman" w:cs="Times New Roman"/>
          <w:sz w:val="28"/>
          <w:szCs w:val="28"/>
        </w:rPr>
        <w:t xml:space="preserve">СОШ </w:t>
      </w:r>
      <w:r w:rsidR="00853C6C" w:rsidRPr="00853C6C">
        <w:rPr>
          <w:rFonts w:ascii="Times New Roman" w:hAnsi="Times New Roman" w:cs="Times New Roman"/>
          <w:sz w:val="28"/>
          <w:szCs w:val="28"/>
        </w:rPr>
        <w:t>13,</w:t>
      </w:r>
      <w:r w:rsidR="00853C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3C6C" w:rsidRPr="00853C6C">
        <w:rPr>
          <w:rFonts w:ascii="Times New Roman" w:hAnsi="Times New Roman" w:cs="Times New Roman"/>
          <w:sz w:val="28"/>
          <w:szCs w:val="28"/>
        </w:rPr>
        <w:t>15,</w:t>
      </w:r>
      <w:r w:rsidR="00853C6C" w:rsidRPr="00853C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6639" w:rsidRPr="00853C6C">
        <w:rPr>
          <w:rFonts w:ascii="Times New Roman" w:hAnsi="Times New Roman" w:cs="Times New Roman"/>
          <w:sz w:val="28"/>
          <w:szCs w:val="28"/>
        </w:rPr>
        <w:t>2</w:t>
      </w:r>
      <w:r w:rsidR="00491A16">
        <w:rPr>
          <w:rFonts w:ascii="Times New Roman" w:hAnsi="Times New Roman" w:cs="Times New Roman"/>
          <w:sz w:val="28"/>
          <w:szCs w:val="28"/>
        </w:rPr>
        <w:t>5</w:t>
      </w:r>
      <w:r w:rsidR="00853C6C" w:rsidRPr="00853C6C">
        <w:rPr>
          <w:rFonts w:ascii="Times New Roman" w:hAnsi="Times New Roman" w:cs="Times New Roman"/>
          <w:sz w:val="28"/>
          <w:szCs w:val="28"/>
        </w:rPr>
        <w:t>,</w:t>
      </w:r>
      <w:r w:rsidR="00853C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670C" w:rsidRPr="00853C6C">
        <w:rPr>
          <w:rFonts w:ascii="Times New Roman" w:hAnsi="Times New Roman" w:cs="Times New Roman"/>
          <w:sz w:val="28"/>
          <w:szCs w:val="28"/>
        </w:rPr>
        <w:t>52</w:t>
      </w:r>
      <w:r w:rsidR="003C6484" w:rsidRPr="00853C6C">
        <w:rPr>
          <w:rFonts w:ascii="Times New Roman" w:hAnsi="Times New Roman" w:cs="Times New Roman"/>
          <w:sz w:val="28"/>
          <w:szCs w:val="28"/>
        </w:rPr>
        <w:t>.</w:t>
      </w:r>
    </w:p>
    <w:p w:rsidR="00E07B13" w:rsidRPr="001A3710" w:rsidRDefault="00E07B13" w:rsidP="00AD1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10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720355" w:rsidRDefault="00F76F81" w:rsidP="00E80F05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top"/>
        <w:rPr>
          <w:color w:val="000000"/>
          <w:sz w:val="28"/>
          <w:szCs w:val="28"/>
        </w:rPr>
      </w:pPr>
      <w:r w:rsidRPr="00720355">
        <w:rPr>
          <w:sz w:val="28"/>
          <w:szCs w:val="28"/>
        </w:rPr>
        <w:t xml:space="preserve">По первому вопросу слушали </w:t>
      </w:r>
      <w:r w:rsidR="00EC6E48" w:rsidRPr="00720355">
        <w:rPr>
          <w:sz w:val="28"/>
          <w:szCs w:val="28"/>
        </w:rPr>
        <w:t xml:space="preserve">Чернышеву Е.В. о технологии подготовки </w:t>
      </w:r>
      <w:r w:rsidR="00720355" w:rsidRPr="00720355">
        <w:rPr>
          <w:sz w:val="28"/>
          <w:szCs w:val="28"/>
        </w:rPr>
        <w:t xml:space="preserve">научно-практической конференции. Екатерина Владимировна напомнила, что НПК - </w:t>
      </w:r>
      <w:r w:rsidR="00720355" w:rsidRPr="00720355">
        <w:rPr>
          <w:color w:val="000000"/>
          <w:sz w:val="28"/>
          <w:szCs w:val="28"/>
        </w:rPr>
        <w:t xml:space="preserve">это одна из наиболее эффективных, востребованных в современных условиях форм организации деятельности учащихся в учебном заведении любого статуса. </w:t>
      </w:r>
      <w:r w:rsidR="00E80F05">
        <w:rPr>
          <w:color w:val="000000"/>
          <w:sz w:val="28"/>
          <w:szCs w:val="28"/>
        </w:rPr>
        <w:t>Были определены э</w:t>
      </w:r>
      <w:r w:rsidR="00E80F05" w:rsidRPr="00E80F05">
        <w:rPr>
          <w:color w:val="000000"/>
          <w:sz w:val="28"/>
          <w:szCs w:val="28"/>
        </w:rPr>
        <w:t>тапы организации городской научно-практической конференции на базе общеобразовательной школы</w:t>
      </w:r>
      <w:r w:rsidR="00E80F05">
        <w:rPr>
          <w:color w:val="000000"/>
          <w:sz w:val="28"/>
          <w:szCs w:val="28"/>
        </w:rPr>
        <w:t>.</w:t>
      </w:r>
    </w:p>
    <w:p w:rsidR="00720355" w:rsidRDefault="00720355" w:rsidP="00E80F05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 w:rsidRPr="00720355">
        <w:rPr>
          <w:sz w:val="28"/>
          <w:szCs w:val="28"/>
        </w:rPr>
        <w:t xml:space="preserve">По второму вопросу </w:t>
      </w:r>
      <w:proofErr w:type="gramStart"/>
      <w:r w:rsidRPr="00720355">
        <w:rPr>
          <w:sz w:val="28"/>
          <w:szCs w:val="28"/>
        </w:rPr>
        <w:t xml:space="preserve">выступила </w:t>
      </w:r>
      <w:r w:rsidRPr="00720355">
        <w:rPr>
          <w:rFonts w:eastAsia="Calibri"/>
          <w:sz w:val="28"/>
          <w:szCs w:val="28"/>
        </w:rPr>
        <w:t>Иванова О.А.</w:t>
      </w:r>
      <w:r w:rsidRPr="00720355">
        <w:rPr>
          <w:sz w:val="28"/>
          <w:szCs w:val="28"/>
        </w:rPr>
        <w:t xml:space="preserve"> </w:t>
      </w:r>
      <w:r w:rsidRPr="00720355">
        <w:rPr>
          <w:color w:val="000000"/>
          <w:sz w:val="28"/>
          <w:szCs w:val="28"/>
        </w:rPr>
        <w:t>Обсуждались</w:t>
      </w:r>
      <w:proofErr w:type="gramEnd"/>
      <w:r w:rsidRPr="00720355">
        <w:rPr>
          <w:color w:val="000000"/>
          <w:sz w:val="28"/>
          <w:szCs w:val="28"/>
        </w:rPr>
        <w:t xml:space="preserve"> вопросы организации и </w:t>
      </w:r>
      <w:r w:rsidRPr="00720355">
        <w:rPr>
          <w:sz w:val="28"/>
          <w:szCs w:val="28"/>
        </w:rPr>
        <w:t xml:space="preserve">проведения </w:t>
      </w:r>
      <w:r w:rsidRPr="00720355">
        <w:rPr>
          <w:sz w:val="28"/>
          <w:szCs w:val="28"/>
          <w:lang w:val="en-US"/>
        </w:rPr>
        <w:t>II</w:t>
      </w:r>
      <w:r w:rsidRPr="00720355">
        <w:rPr>
          <w:sz w:val="28"/>
          <w:szCs w:val="28"/>
        </w:rPr>
        <w:t xml:space="preserve"> научно-практической конференции</w:t>
      </w:r>
      <w:r w:rsidR="007B513F">
        <w:rPr>
          <w:sz w:val="28"/>
          <w:szCs w:val="28"/>
        </w:rPr>
        <w:t>, недочеты и результаты НПК 2023 г.</w:t>
      </w:r>
      <w:r w:rsidRPr="00720355">
        <w:rPr>
          <w:sz w:val="28"/>
          <w:szCs w:val="28"/>
        </w:rPr>
        <w:t xml:space="preserve"> Выработаны критерии оценивания исследовательских работ и проектов учащихся</w:t>
      </w:r>
      <w:r w:rsidR="007B513F">
        <w:rPr>
          <w:sz w:val="28"/>
          <w:szCs w:val="28"/>
        </w:rPr>
        <w:t>, обсуждались требования к оформлению работ.</w:t>
      </w:r>
    </w:p>
    <w:p w:rsidR="00720355" w:rsidRPr="00E80F05" w:rsidRDefault="007555BE" w:rsidP="00E80F05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F05">
        <w:rPr>
          <w:rFonts w:ascii="Times New Roman" w:hAnsi="Times New Roman" w:cs="Times New Roman"/>
          <w:sz w:val="28"/>
          <w:szCs w:val="28"/>
        </w:rPr>
        <w:t>По третьему воп</w:t>
      </w:r>
      <w:r w:rsidR="000A2835" w:rsidRPr="00E80F05">
        <w:rPr>
          <w:rFonts w:ascii="Times New Roman" w:hAnsi="Times New Roman" w:cs="Times New Roman"/>
          <w:sz w:val="28"/>
          <w:szCs w:val="28"/>
        </w:rPr>
        <w:t>рос</w:t>
      </w:r>
      <w:r w:rsidR="00720355" w:rsidRPr="00E80F05">
        <w:rPr>
          <w:sz w:val="28"/>
          <w:szCs w:val="28"/>
        </w:rPr>
        <w:t>у</w:t>
      </w:r>
      <w:r w:rsidR="00583323" w:rsidRPr="00E80F05">
        <w:rPr>
          <w:rFonts w:ascii="Times New Roman" w:hAnsi="Times New Roman" w:cs="Times New Roman"/>
          <w:sz w:val="28"/>
          <w:szCs w:val="28"/>
        </w:rPr>
        <w:t xml:space="preserve"> </w:t>
      </w:r>
      <w:r w:rsidR="00B0670C" w:rsidRPr="00E80F05">
        <w:rPr>
          <w:rFonts w:ascii="Times New Roman" w:hAnsi="Times New Roman" w:cs="Times New Roman"/>
          <w:sz w:val="28"/>
          <w:szCs w:val="28"/>
        </w:rPr>
        <w:t>выступил</w:t>
      </w:r>
      <w:r w:rsidR="00E80F05">
        <w:rPr>
          <w:rFonts w:ascii="Times New Roman" w:hAnsi="Times New Roman" w:cs="Times New Roman"/>
          <w:sz w:val="28"/>
          <w:szCs w:val="28"/>
        </w:rPr>
        <w:t>а</w:t>
      </w:r>
      <w:r w:rsidR="00B0670C" w:rsidRPr="00E80F05">
        <w:rPr>
          <w:rFonts w:ascii="Times New Roman" w:hAnsi="Times New Roman" w:cs="Times New Roman"/>
          <w:sz w:val="28"/>
          <w:szCs w:val="28"/>
        </w:rPr>
        <w:t xml:space="preserve"> </w:t>
      </w:r>
      <w:r w:rsidR="00720355" w:rsidRPr="00E80F05">
        <w:rPr>
          <w:rFonts w:ascii="Times New Roman" w:hAnsi="Times New Roman" w:cs="Times New Roman"/>
          <w:color w:val="000000"/>
          <w:sz w:val="28"/>
          <w:szCs w:val="28"/>
        </w:rPr>
        <w:t>Степаненко Ю.В.</w:t>
      </w:r>
      <w:r w:rsidR="00720355" w:rsidRPr="00E80F05">
        <w:rPr>
          <w:rFonts w:ascii="Times New Roman" w:hAnsi="Times New Roman" w:cs="Times New Roman"/>
          <w:sz w:val="28"/>
          <w:szCs w:val="28"/>
        </w:rPr>
        <w:t xml:space="preserve"> </w:t>
      </w:r>
      <w:r w:rsidR="00B8798B" w:rsidRPr="00E80F05">
        <w:rPr>
          <w:rFonts w:ascii="Times New Roman" w:hAnsi="Times New Roman" w:cs="Times New Roman"/>
          <w:sz w:val="28"/>
          <w:szCs w:val="28"/>
        </w:rPr>
        <w:t xml:space="preserve">и </w:t>
      </w:r>
      <w:r w:rsidR="00720355" w:rsidRPr="00E80F05">
        <w:rPr>
          <w:rFonts w:ascii="Times New Roman" w:hAnsi="Times New Roman" w:cs="Times New Roman"/>
          <w:sz w:val="28"/>
          <w:szCs w:val="28"/>
        </w:rPr>
        <w:t>поделилась рекомендациями по подготовке и проведению научно-практической конференции обучающихся ОУ города</w:t>
      </w:r>
      <w:r w:rsidR="00E80F05">
        <w:rPr>
          <w:rFonts w:ascii="Times New Roman" w:hAnsi="Times New Roman" w:cs="Times New Roman"/>
          <w:sz w:val="28"/>
          <w:szCs w:val="28"/>
        </w:rPr>
        <w:t>.</w:t>
      </w:r>
      <w:r w:rsidR="007B513F">
        <w:rPr>
          <w:rFonts w:ascii="Times New Roman" w:hAnsi="Times New Roman" w:cs="Times New Roman"/>
          <w:sz w:val="28"/>
          <w:szCs w:val="28"/>
        </w:rPr>
        <w:t xml:space="preserve"> </w:t>
      </w:r>
      <w:r w:rsidR="007B513F" w:rsidRPr="007B513F">
        <w:rPr>
          <w:rFonts w:ascii="Times New Roman" w:hAnsi="Times New Roman" w:cs="Times New Roman"/>
          <w:color w:val="000000"/>
          <w:sz w:val="28"/>
          <w:szCs w:val="28"/>
        </w:rPr>
        <w:t>Юлия Валерьевна</w:t>
      </w:r>
      <w:r w:rsidR="007B513F">
        <w:rPr>
          <w:rFonts w:ascii="Times New Roman" w:hAnsi="Times New Roman" w:cs="Times New Roman"/>
          <w:color w:val="000000"/>
          <w:sz w:val="28"/>
          <w:szCs w:val="28"/>
        </w:rPr>
        <w:t xml:space="preserve"> затронула вопросы проведения конференции в своей школе, остановилась на типичных ошибках оформления и защит ученических работ.</w:t>
      </w:r>
    </w:p>
    <w:p w:rsidR="00B0670C" w:rsidRDefault="00B0670C" w:rsidP="00E80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B13" w:rsidRPr="00B0670C" w:rsidRDefault="00E07B13" w:rsidP="00AD1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0C">
        <w:rPr>
          <w:rFonts w:ascii="Times New Roman" w:hAnsi="Times New Roman" w:cs="Times New Roman"/>
          <w:b/>
          <w:sz w:val="28"/>
          <w:szCs w:val="28"/>
        </w:rPr>
        <w:lastRenderedPageBreak/>
        <w:t>Решение:</w:t>
      </w:r>
    </w:p>
    <w:p w:rsidR="00245F08" w:rsidRPr="00245F08" w:rsidRDefault="00212800" w:rsidP="00245F08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00">
        <w:rPr>
          <w:rFonts w:ascii="Times New Roman" w:hAnsi="Times New Roman" w:cs="Times New Roman"/>
          <w:sz w:val="28"/>
          <w:szCs w:val="28"/>
        </w:rPr>
        <w:t>Внести изменения в состав учителей – ответственных за организацию  учебно-исследовательской и проектной деятельности</w:t>
      </w:r>
      <w:r w:rsidRPr="00212800">
        <w:rPr>
          <w:rFonts w:ascii="Times New Roman" w:eastAsia="Calibri" w:hAnsi="Times New Roman" w:cs="Times New Roman"/>
          <w:sz w:val="28"/>
          <w:szCs w:val="28"/>
        </w:rPr>
        <w:t xml:space="preserve"> учащихся в школах.</w:t>
      </w:r>
      <w:r w:rsidR="00245F08" w:rsidRPr="00245F08">
        <w:rPr>
          <w:rFonts w:ascii="Times New Roman" w:hAnsi="Times New Roman" w:cs="Times New Roman"/>
          <w:sz w:val="28"/>
          <w:szCs w:val="28"/>
        </w:rPr>
        <w:t xml:space="preserve"> Ответственный: </w:t>
      </w:r>
      <w:r w:rsidR="00245F08" w:rsidRPr="00245F08">
        <w:rPr>
          <w:rFonts w:ascii="Times New Roman" w:eastAsia="Calibri" w:hAnsi="Times New Roman" w:cs="Times New Roman"/>
          <w:sz w:val="28"/>
          <w:szCs w:val="28"/>
        </w:rPr>
        <w:t>Иванова О.А.</w:t>
      </w:r>
    </w:p>
    <w:p w:rsidR="00245F08" w:rsidRPr="00245F08" w:rsidRDefault="00387F60" w:rsidP="00245F08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Определить кандидатов в жюри НПК. </w:t>
      </w:r>
      <w:r w:rsidR="00245F08" w:rsidRPr="00245F08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245F08" w:rsidRPr="00245F08">
        <w:rPr>
          <w:rFonts w:ascii="Times New Roman" w:eastAsia="Calibri" w:hAnsi="Times New Roman" w:cs="Times New Roman"/>
          <w:sz w:val="28"/>
          <w:szCs w:val="28"/>
        </w:rPr>
        <w:t>Иванова О.А.</w:t>
      </w:r>
    </w:p>
    <w:p w:rsidR="00245F08" w:rsidRDefault="00387F60" w:rsidP="00E07B13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Разместить на сайте ГМО правила оформления работ, итоги </w:t>
      </w:r>
      <w:r w:rsidRPr="00CA3D0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A3D00">
        <w:rPr>
          <w:rFonts w:ascii="Times New Roman" w:eastAsia="Calibri" w:hAnsi="Times New Roman" w:cs="Times New Roman"/>
          <w:sz w:val="28"/>
          <w:szCs w:val="28"/>
        </w:rPr>
        <w:t xml:space="preserve"> городской научно-практической конференции учащихся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2023 года, критерии оценивания работ.</w:t>
      </w:r>
    </w:p>
    <w:p w:rsidR="00387F60" w:rsidRPr="00B8798B" w:rsidRDefault="00387F60" w:rsidP="00E07B13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качестве заявки на участие во </w:t>
      </w:r>
      <w:r w:rsidRPr="00CA3D0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A3D00">
        <w:rPr>
          <w:rFonts w:ascii="Times New Roman" w:eastAsia="Calibri" w:hAnsi="Times New Roman" w:cs="Times New Roman"/>
          <w:sz w:val="28"/>
          <w:szCs w:val="28"/>
        </w:rPr>
        <w:t xml:space="preserve"> городской научно-практической конференции учащихся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2024 г. объявить регистрацию работ на сайте ГМО с 15.03.24 г.</w:t>
      </w:r>
    </w:p>
    <w:p w:rsidR="00D57A80" w:rsidRPr="00D57A80" w:rsidRDefault="00D57A80" w:rsidP="00E07B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7A80" w:rsidRPr="00D57A80" w:rsidSect="008E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5A7D"/>
    <w:multiLevelType w:val="hybridMultilevel"/>
    <w:tmpl w:val="9C9E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80ECB"/>
    <w:multiLevelType w:val="hybridMultilevel"/>
    <w:tmpl w:val="BCBE5BF8"/>
    <w:lvl w:ilvl="0" w:tplc="B516BE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5160F"/>
    <w:multiLevelType w:val="hybridMultilevel"/>
    <w:tmpl w:val="775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705BC"/>
    <w:multiLevelType w:val="hybridMultilevel"/>
    <w:tmpl w:val="EB803DD8"/>
    <w:lvl w:ilvl="0" w:tplc="07D83852">
      <w:start w:val="1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847B4"/>
    <w:multiLevelType w:val="hybridMultilevel"/>
    <w:tmpl w:val="2F30B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B3188"/>
    <w:multiLevelType w:val="hybridMultilevel"/>
    <w:tmpl w:val="B7A24F0A"/>
    <w:lvl w:ilvl="0" w:tplc="71BA68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873A2"/>
    <w:multiLevelType w:val="hybridMultilevel"/>
    <w:tmpl w:val="B3AA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24227"/>
    <w:multiLevelType w:val="hybridMultilevel"/>
    <w:tmpl w:val="C6BE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A1713"/>
    <w:multiLevelType w:val="hybridMultilevel"/>
    <w:tmpl w:val="FBD4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BA2"/>
    <w:rsid w:val="00056626"/>
    <w:rsid w:val="0006224E"/>
    <w:rsid w:val="000A2835"/>
    <w:rsid w:val="000B3000"/>
    <w:rsid w:val="000E44F3"/>
    <w:rsid w:val="001149F4"/>
    <w:rsid w:val="0013698F"/>
    <w:rsid w:val="001A3710"/>
    <w:rsid w:val="001B00B7"/>
    <w:rsid w:val="001D46FA"/>
    <w:rsid w:val="001E588C"/>
    <w:rsid w:val="002058D8"/>
    <w:rsid w:val="00212800"/>
    <w:rsid w:val="00245F08"/>
    <w:rsid w:val="002554A8"/>
    <w:rsid w:val="00277475"/>
    <w:rsid w:val="00295E39"/>
    <w:rsid w:val="002E30E6"/>
    <w:rsid w:val="00342AF2"/>
    <w:rsid w:val="00387F60"/>
    <w:rsid w:val="003968FD"/>
    <w:rsid w:val="003C6484"/>
    <w:rsid w:val="003E355B"/>
    <w:rsid w:val="003F1066"/>
    <w:rsid w:val="00400E87"/>
    <w:rsid w:val="00491A16"/>
    <w:rsid w:val="0050467D"/>
    <w:rsid w:val="00524C72"/>
    <w:rsid w:val="005341E1"/>
    <w:rsid w:val="00583323"/>
    <w:rsid w:val="005B65B5"/>
    <w:rsid w:val="00681B1A"/>
    <w:rsid w:val="006B1A38"/>
    <w:rsid w:val="006B3EDB"/>
    <w:rsid w:val="006C40FE"/>
    <w:rsid w:val="006F4710"/>
    <w:rsid w:val="006F48AB"/>
    <w:rsid w:val="00720355"/>
    <w:rsid w:val="007555BE"/>
    <w:rsid w:val="007B513F"/>
    <w:rsid w:val="008237A5"/>
    <w:rsid w:val="00853C6C"/>
    <w:rsid w:val="0085768D"/>
    <w:rsid w:val="008620CC"/>
    <w:rsid w:val="008A1948"/>
    <w:rsid w:val="008A56A2"/>
    <w:rsid w:val="008A7A8A"/>
    <w:rsid w:val="008D36F5"/>
    <w:rsid w:val="008E735B"/>
    <w:rsid w:val="008F5D2F"/>
    <w:rsid w:val="0095633B"/>
    <w:rsid w:val="00965F46"/>
    <w:rsid w:val="009B2883"/>
    <w:rsid w:val="009F015B"/>
    <w:rsid w:val="00A94863"/>
    <w:rsid w:val="00AB3BDA"/>
    <w:rsid w:val="00AD1E12"/>
    <w:rsid w:val="00AF130F"/>
    <w:rsid w:val="00B0670C"/>
    <w:rsid w:val="00B20988"/>
    <w:rsid w:val="00B70F6D"/>
    <w:rsid w:val="00B8798B"/>
    <w:rsid w:val="00BA4811"/>
    <w:rsid w:val="00BB44C6"/>
    <w:rsid w:val="00BC70EC"/>
    <w:rsid w:val="00C14370"/>
    <w:rsid w:val="00C30768"/>
    <w:rsid w:val="00CA3D00"/>
    <w:rsid w:val="00CA6BA2"/>
    <w:rsid w:val="00CE052C"/>
    <w:rsid w:val="00CE2373"/>
    <w:rsid w:val="00D151AD"/>
    <w:rsid w:val="00D516D8"/>
    <w:rsid w:val="00D57A80"/>
    <w:rsid w:val="00D703F2"/>
    <w:rsid w:val="00D9583F"/>
    <w:rsid w:val="00D97D13"/>
    <w:rsid w:val="00DB0D99"/>
    <w:rsid w:val="00DD4282"/>
    <w:rsid w:val="00E074A5"/>
    <w:rsid w:val="00E07B13"/>
    <w:rsid w:val="00E46458"/>
    <w:rsid w:val="00E80F05"/>
    <w:rsid w:val="00E96A74"/>
    <w:rsid w:val="00EC6E48"/>
    <w:rsid w:val="00EE5A52"/>
    <w:rsid w:val="00F01EE5"/>
    <w:rsid w:val="00F76F81"/>
    <w:rsid w:val="00F832C6"/>
    <w:rsid w:val="00F84D04"/>
    <w:rsid w:val="00FA3416"/>
    <w:rsid w:val="00FA56DC"/>
    <w:rsid w:val="00FC4703"/>
    <w:rsid w:val="00FD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35"/>
  </w:style>
  <w:style w:type="paragraph" w:styleId="3">
    <w:name w:val="heading 3"/>
    <w:basedOn w:val="a"/>
    <w:next w:val="a"/>
    <w:link w:val="30"/>
    <w:semiHidden/>
    <w:unhideWhenUsed/>
    <w:qFormat/>
    <w:rsid w:val="008A56A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13"/>
    <w:pPr>
      <w:ind w:left="720"/>
      <w:contextualSpacing/>
    </w:pPr>
  </w:style>
  <w:style w:type="table" w:styleId="a4">
    <w:name w:val="Table Grid"/>
    <w:basedOn w:val="a1"/>
    <w:rsid w:val="00FA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209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2098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8A56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6">
    <w:name w:val="c6"/>
    <w:basedOn w:val="a"/>
    <w:rsid w:val="008A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A56A2"/>
  </w:style>
  <w:style w:type="paragraph" w:customStyle="1" w:styleId="c9">
    <w:name w:val="c9"/>
    <w:basedOn w:val="a"/>
    <w:rsid w:val="00F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6F81"/>
  </w:style>
  <w:style w:type="paragraph" w:customStyle="1" w:styleId="a7">
    <w:name w:val="А_основной"/>
    <w:basedOn w:val="a"/>
    <w:link w:val="a8"/>
    <w:qFormat/>
    <w:rsid w:val="00B8798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А_основной Знак"/>
    <w:basedOn w:val="a0"/>
    <w:link w:val="a7"/>
    <w:rsid w:val="00B8798B"/>
    <w:rPr>
      <w:rFonts w:ascii="Times New Roman" w:eastAsia="Calibri" w:hAnsi="Times New Roman" w:cs="Times New Roman"/>
      <w:sz w:val="28"/>
      <w:szCs w:val="28"/>
    </w:rPr>
  </w:style>
  <w:style w:type="paragraph" w:styleId="a9">
    <w:name w:val="Normal (Web)"/>
    <w:basedOn w:val="a"/>
    <w:uiPriority w:val="99"/>
    <w:unhideWhenUsed/>
    <w:rsid w:val="00EC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15</cp:revision>
  <dcterms:created xsi:type="dcterms:W3CDTF">2024-02-12T14:40:00Z</dcterms:created>
  <dcterms:modified xsi:type="dcterms:W3CDTF">2024-02-28T18:00:00Z</dcterms:modified>
</cp:coreProperties>
</file>