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DB2" w:rsidRPr="00FC0427" w:rsidRDefault="00B16DB2" w:rsidP="00B16DB2">
      <w:pPr>
        <w:spacing w:after="0" w:line="240" w:lineRule="auto"/>
        <w:ind w:left="360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ПРОТОКОЛ</w:t>
      </w:r>
    </w:p>
    <w:p w:rsidR="00B16DB2" w:rsidRPr="00FC0427" w:rsidRDefault="00B16DB2" w:rsidP="00B16DB2">
      <w:pPr>
        <w:spacing w:after="0" w:line="240" w:lineRule="auto"/>
        <w:ind w:left="360"/>
        <w:jc w:val="center"/>
        <w:rPr>
          <w:rFonts w:ascii="Times New Roman" w:eastAsia="Times New Roman" w:hAnsi="Times New Roman"/>
          <w:sz w:val="24"/>
          <w:szCs w:val="24"/>
        </w:rPr>
      </w:pPr>
      <w:r w:rsidRPr="00FC0427">
        <w:rPr>
          <w:rFonts w:ascii="Times New Roman" w:eastAsia="Times New Roman" w:hAnsi="Times New Roman"/>
          <w:sz w:val="24"/>
          <w:szCs w:val="24"/>
        </w:rPr>
        <w:t>ЗАСЕДАНИЯ ГОРОДСКОГО МЕТОДИЧЕСКОГО ОБЪЕДИНЕНИЯ</w:t>
      </w:r>
    </w:p>
    <w:p w:rsidR="00B16DB2" w:rsidRPr="00FC0427" w:rsidRDefault="00B16DB2" w:rsidP="00B16DB2">
      <w:pPr>
        <w:spacing w:after="0" w:line="240" w:lineRule="auto"/>
        <w:ind w:left="142"/>
        <w:jc w:val="center"/>
        <w:rPr>
          <w:rFonts w:ascii="Times New Roman" w:eastAsia="Times New Roman" w:hAnsi="Times New Roman"/>
          <w:sz w:val="24"/>
          <w:szCs w:val="24"/>
        </w:rPr>
      </w:pPr>
      <w:r w:rsidRPr="00FC0427">
        <w:rPr>
          <w:rFonts w:ascii="Times New Roman" w:eastAsia="Times New Roman" w:hAnsi="Times New Roman"/>
          <w:sz w:val="24"/>
          <w:szCs w:val="24"/>
        </w:rPr>
        <w:t>УЧИТЕЛЕЙ МУЗЫКИ Г.ОРСКА ОРЕНБУРГСКОЙ ОБЛАСТИ.</w:t>
      </w:r>
    </w:p>
    <w:p w:rsidR="00B16DB2" w:rsidRPr="00FC0427" w:rsidRDefault="00B16DB2" w:rsidP="00B16DB2">
      <w:pPr>
        <w:spacing w:after="0" w:line="240" w:lineRule="auto"/>
        <w:ind w:left="142"/>
        <w:jc w:val="center"/>
        <w:rPr>
          <w:rFonts w:ascii="Times New Roman" w:eastAsia="Times New Roman" w:hAnsi="Times New Roman"/>
          <w:sz w:val="24"/>
          <w:szCs w:val="24"/>
        </w:rPr>
      </w:pPr>
    </w:p>
    <w:p w:rsidR="00B16DB2" w:rsidRPr="00FC0427" w:rsidRDefault="00B16DB2" w:rsidP="00B16DB2">
      <w:pPr>
        <w:spacing w:after="0" w:line="240" w:lineRule="auto"/>
        <w:ind w:left="142"/>
        <w:jc w:val="center"/>
        <w:rPr>
          <w:rFonts w:ascii="Times New Roman" w:eastAsia="Times New Roman" w:hAnsi="Times New Roman"/>
          <w:sz w:val="24"/>
          <w:szCs w:val="24"/>
        </w:rPr>
      </w:pPr>
    </w:p>
    <w:p w:rsidR="00B16DB2" w:rsidRPr="00FC0427" w:rsidRDefault="00B16DB2" w:rsidP="00B16DB2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FC0427">
        <w:rPr>
          <w:rFonts w:ascii="Times New Roman" w:eastAsia="Times New Roman" w:hAnsi="Times New Roman"/>
          <w:noProof/>
          <w:sz w:val="24"/>
          <w:lang w:eastAsia="ru-RU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15047DBB" wp14:editId="68581AEA">
                <wp:simplePos x="0" y="0"/>
                <wp:positionH relativeFrom="column">
                  <wp:posOffset>4800600</wp:posOffset>
                </wp:positionH>
                <wp:positionV relativeFrom="paragraph">
                  <wp:posOffset>186689</wp:posOffset>
                </wp:positionV>
                <wp:extent cx="1028700" cy="0"/>
                <wp:effectExtent l="0" t="0" r="19050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78pt,14.7pt" to="459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IkRTQIAAFgEAAAOAAAAZHJzL2Uyb0RvYy54bWysVM1uEzEQviPxDpbv6f6QtumqmwplEy4F&#10;KrU8gGN7sxZee2U72UQICXpG6iPwChxAqlTgGTZvxNj5UQoXhMjBGXtmPn8z83nPL5a1RAturNAq&#10;x8lRjBFXVDOhZjl+czPpDTCyjihGpFY8xytu8cXw6ZPztsl4qistGTcIQJTN2ibHlXNNFkWWVrwm&#10;9kg3XIGz1KYmDrZmFjFDWkCvZZTG8UnUasMaoym3Fk6LjRMPA35Zcupel6XlDskcAzcXVhPWqV+j&#10;4TnJZoY0laBbGuQfWNREKLh0D1UQR9DciD+gakGNtrp0R1TXkS5LQXmoAapJ4t+qua5Iw0Mt0Bzb&#10;7Ntk/x8sfbW4MkiwHKcYKVLDiLrP6w/ru+5792V9h9Yfu5/dt+5rd9/96O7Xt2A/rD+B7Z3dw/b4&#10;DqW+k21jMwAcqSvje0GX6rq51PStRUqPKqJmPFR0s2rgmsRnRI9S/MY2wGfavtQMYsjc6dDWZWlq&#10;DwkNQ8swvdV+enzpEIXDJE4HpzEMme58Ecl2iY2x7gXXNfJGjqVQvrEkI4tL6zwRku1C/LHSEyFl&#10;EIdUqM3x2XF6HBKsloJ5pw+zZjYdSYMWxMsr/EJV4DkMM3quWACrOGHjre2IkBsbLpfK40EpQGdr&#10;bfTz7iw+Gw/Gg36vn56Me/24KHrPJ6N+72SSnB4Xz4rRqEjee2pJP6sEY1x5djstJ/2/08r2VW1U&#10;uFfzvg3RY/TQLyC7+w+kwyz9+DZCmGq2ujK7GYN8Q/D2qfn3cbgH+/CDMPwFAAD//wMAUEsDBBQA&#10;BgAIAAAAIQBBM1/43gAAAAkBAAAPAAAAZHJzL2Rvd25yZXYueG1sTI/BTsMwEETvSPyDtUhcKuo0&#10;QGlDnAoBufVCAXHdxksSEa/T2G0DX88iDnDc2dHMm3w1uk4daAitZwOzaQKKuPK25drAy3N5sQAV&#10;IrLFzjMZ+KQAq+L0JMfM+iM/0WETayUhHDI00MTYZ1qHqiGHYep7Yvm9+8FhlHOotR3wKOGu02mS&#10;zLXDlqWhwZ7uG6o+NntnIJSvtCu/JtUkebusPaW7h/UjGnN+Nt7dgoo0xj8z/OALOhTCtPV7tkF1&#10;Bm6u57IlGkiXV6DEsJwtRNj+CrrI9f8FxTcAAAD//wMAUEsBAi0AFAAGAAgAAAAhALaDOJL+AAAA&#10;4QEAABMAAAAAAAAAAAAAAAAAAAAAAFtDb250ZW50X1R5cGVzXS54bWxQSwECLQAUAAYACAAAACEA&#10;OP0h/9YAAACUAQAACwAAAAAAAAAAAAAAAAAvAQAAX3JlbHMvLnJlbHNQSwECLQAUAAYACAAAACEA&#10;B6yJEU0CAABYBAAADgAAAAAAAAAAAAAAAAAuAgAAZHJzL2Uyb0RvYy54bWxQSwECLQAUAAYACAAA&#10;ACEAQTNf+N4AAAAJAQAADwAAAAAAAAAAAAAAAACnBAAAZHJzL2Rvd25yZXYueG1sUEsFBgAAAAAE&#10;AAQA8wAAALIFAAAAAA==&#10;"/>
            </w:pict>
          </mc:Fallback>
        </mc:AlternateContent>
      </w:r>
      <w:r w:rsidRPr="00FC0427">
        <w:rPr>
          <w:rFonts w:ascii="Times New Roman" w:eastAsia="Times New Roman" w:hAnsi="Times New Roman"/>
          <w:noProof/>
          <w:sz w:val="24"/>
          <w:lang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170D74C0" wp14:editId="7A44B93F">
                <wp:simplePos x="0" y="0"/>
                <wp:positionH relativeFrom="column">
                  <wp:posOffset>342900</wp:posOffset>
                </wp:positionH>
                <wp:positionV relativeFrom="paragraph">
                  <wp:posOffset>186689</wp:posOffset>
                </wp:positionV>
                <wp:extent cx="800100" cy="0"/>
                <wp:effectExtent l="0" t="0" r="19050" b="190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7pt,14.7pt" to="90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IooTAIAAFcEAAAOAAAAZHJzL2Uyb0RvYy54bWysVM2O0zAQviPxDlbubZLSLW206Qo1LZcF&#10;Ku3yAK7tNBaObdnephVCAs5IfQRegQNIKy3wDOkbMXZ/YOGCEDk4Y8/Ml2++Gef8Yl0LtGLGciXz&#10;KO0mEWKSKMrlMo9eXs86wwhZhyXFQkmWRxtmo4vxwwfnjc5YT1VKUGYQgEibNTqPKud0FseWVKzG&#10;tqs0k+Aslamxg61ZxtTgBtBrEfeSZBA3ylBtFGHWwmmxd0bjgF+WjLgXZWmZQyKPgJsLqwnrwq/x&#10;+BxnS4N1xcmBBv4HFjXmEj56giqww+jG8D+gak6Msqp0XaLqWJUlJyzUANWkyW/VXFVYs1ALiGP1&#10;SSb7/2DJ89XcIE6hdxGSuIYWtR93b3fb9mv7abdFu3ft9/ZL+7m9bb+1t7v3YN/tPoDtne3d4XiL&#10;Uq9ko20GgBM5N14LspZX+lKRVxZJNamwXLJQ0fVGw2dCRnwvxW+sBj6L5pmiEINvnAqyrktTe0gQ&#10;DK1D9zan7rG1QwQOhwkoCD0mR1eMs2OeNtY9ZapG3sgjwaXXFWd4dWkdMIfQY4g/lmrGhQizISRq&#10;8mh01jsLCVYJTr3Th1mzXEyEQSvspys8XgYAuxdm1I2kAaximE4PtsNc7G2IF9LjQSVA52Dtx+f1&#10;KBlNh9Nhv9PvDaadflIUnSezSb8zmKWPz4pHxWRSpG88tbSfVZxSJj274yin/b8blcOl2g/haZhP&#10;MsT30UOJQPb4DqRDK3339nOwUHQzN14N31WY3hB8uGn+evy6D1E//wfjHwAAAP//AwBQSwMEFAAG&#10;AAgAAAAhANGY+UTcAAAACAEAAA8AAABkcnMvZG93bnJldi54bWxMj0FPwkAQhe8m/ofNmHghsGsF&#10;gqVbYtTevIAar0N3bBu6s6W7QPXXu8QDHue9lzffy1aDbcWRet841nA3USCIS2carjS8vxXjBQgf&#10;kA22jknDN3lY5ddXGabGnXhNx02oRCxhn6KGOoQuldKXNVn0E9cRR+/L9RZDPPtKmh5Psdy2MlFq&#10;Li02HD/U2NFTTeVuc7AafPFB++JnVI7U533lKNk/v76g1rc3w+MSRKAhXMJwxo/okEemrTuw8aLV&#10;MJvGKUFD8jAFcfYXKgrbP0Hmmfw/IP8FAAD//wMAUEsBAi0AFAAGAAgAAAAhALaDOJL+AAAA4QEA&#10;ABMAAAAAAAAAAAAAAAAAAAAAAFtDb250ZW50X1R5cGVzXS54bWxQSwECLQAUAAYACAAAACEAOP0h&#10;/9YAAACUAQAACwAAAAAAAAAAAAAAAAAvAQAAX3JlbHMvLnJlbHNQSwECLQAUAAYACAAAACEAYMSK&#10;KEwCAABXBAAADgAAAAAAAAAAAAAAAAAuAgAAZHJzL2Uyb0RvYy54bWxQSwECLQAUAAYACAAAACEA&#10;0Zj5RNwAAAAIAQAADwAAAAAAAAAAAAAAAACmBAAAZHJzL2Rvd25yZXYueG1sUEsFBgAAAAAEAAQA&#10;8wAAAK8FAAAAAA==&#10;"/>
            </w:pict>
          </mc:Fallback>
        </mc:AlternateContent>
      </w:r>
      <w:r w:rsidRPr="00FC0427">
        <w:rPr>
          <w:rFonts w:ascii="Times New Roman" w:eastAsia="Times New Roman" w:hAnsi="Times New Roman"/>
          <w:sz w:val="24"/>
          <w:szCs w:val="24"/>
        </w:rPr>
        <w:t xml:space="preserve">     </w:t>
      </w:r>
      <w:r w:rsidRPr="00FC0427">
        <w:rPr>
          <w:rFonts w:ascii="Times New Roman" w:eastAsia="Times New Roman" w:hAnsi="Times New Roman"/>
          <w:b/>
          <w:sz w:val="24"/>
          <w:szCs w:val="24"/>
        </w:rPr>
        <w:t xml:space="preserve">№         </w:t>
      </w:r>
      <w:r>
        <w:rPr>
          <w:rFonts w:ascii="Times New Roman" w:eastAsia="Times New Roman" w:hAnsi="Times New Roman"/>
          <w:b/>
          <w:sz w:val="24"/>
          <w:szCs w:val="24"/>
        </w:rPr>
        <w:t>4</w:t>
      </w:r>
      <w:r w:rsidRPr="00FC0427">
        <w:rPr>
          <w:rFonts w:ascii="Times New Roman" w:eastAsia="Times New Roman" w:hAnsi="Times New Roman"/>
          <w:b/>
          <w:sz w:val="24"/>
          <w:szCs w:val="24"/>
        </w:rPr>
        <w:t xml:space="preserve">                                                                                                      от  </w:t>
      </w:r>
      <w:r>
        <w:rPr>
          <w:rFonts w:ascii="Times New Roman" w:eastAsia="Times New Roman" w:hAnsi="Times New Roman"/>
          <w:b/>
          <w:sz w:val="24"/>
          <w:szCs w:val="24"/>
        </w:rPr>
        <w:t>20</w:t>
      </w:r>
      <w:r w:rsidRPr="00FC0427">
        <w:rPr>
          <w:rFonts w:ascii="Times New Roman" w:eastAsia="Times New Roman" w:hAnsi="Times New Roman"/>
          <w:b/>
          <w:sz w:val="24"/>
          <w:szCs w:val="24"/>
        </w:rPr>
        <w:t>.</w:t>
      </w:r>
      <w:r>
        <w:rPr>
          <w:rFonts w:ascii="Times New Roman" w:eastAsia="Times New Roman" w:hAnsi="Times New Roman"/>
          <w:b/>
          <w:sz w:val="24"/>
          <w:szCs w:val="24"/>
        </w:rPr>
        <w:t>12.2024</w:t>
      </w:r>
    </w:p>
    <w:p w:rsidR="00B16DB2" w:rsidRPr="00FC0427" w:rsidRDefault="00B16DB2" w:rsidP="00B16DB2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u w:val="single"/>
        </w:rPr>
      </w:pPr>
    </w:p>
    <w:p w:rsidR="00B16DB2" w:rsidRPr="00FC0427" w:rsidRDefault="00B16DB2" w:rsidP="00B16DB2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FC0427">
        <w:rPr>
          <w:rFonts w:ascii="Times New Roman" w:eastAsia="Times New Roman" w:hAnsi="Times New Roman"/>
          <w:b/>
          <w:sz w:val="24"/>
          <w:szCs w:val="24"/>
          <w:u w:val="single"/>
        </w:rPr>
        <w:t>Присутствовали:</w:t>
      </w:r>
      <w:r w:rsidRPr="00FC0427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FC0427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12 </w:t>
      </w:r>
      <w:r w:rsidRPr="00FC0427">
        <w:rPr>
          <w:rFonts w:ascii="Times New Roman" w:eastAsia="Times New Roman" w:hAnsi="Times New Roman"/>
          <w:b/>
          <w:sz w:val="24"/>
          <w:szCs w:val="24"/>
        </w:rPr>
        <w:t>чел.</w:t>
      </w:r>
      <w:r w:rsidRPr="00FC0427">
        <w:rPr>
          <w:rFonts w:ascii="Times New Roman" w:eastAsia="Times New Roman" w:hAnsi="Times New Roman"/>
          <w:sz w:val="24"/>
        </w:rPr>
        <w:t xml:space="preserve"> </w:t>
      </w:r>
    </w:p>
    <w:p w:rsidR="00B16DB2" w:rsidRPr="00FC0427" w:rsidRDefault="00B16DB2" w:rsidP="00B16DB2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:rsidR="00B16DB2" w:rsidRPr="00FC0427" w:rsidRDefault="00B16DB2" w:rsidP="00B16DB2">
      <w:pPr>
        <w:spacing w:after="0" w:line="240" w:lineRule="auto"/>
        <w:rPr>
          <w:rFonts w:ascii="Times New Roman" w:eastAsia="Times New Roman" w:hAnsi="Times New Roman"/>
          <w:sz w:val="24"/>
        </w:rPr>
      </w:pPr>
    </w:p>
    <w:p w:rsidR="00B16DB2" w:rsidRPr="00FC0427" w:rsidRDefault="00B16DB2" w:rsidP="00266B9F">
      <w:pPr>
        <w:tabs>
          <w:tab w:val="left" w:pos="2240"/>
        </w:tabs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  <w:r w:rsidRPr="00FC0427">
        <w:rPr>
          <w:rFonts w:ascii="Times New Roman" w:eastAsia="Times New Roman" w:hAnsi="Times New Roman"/>
          <w:b/>
          <w:sz w:val="24"/>
          <w:u w:val="single"/>
        </w:rPr>
        <w:t>Повестка дня</w:t>
      </w:r>
      <w:r w:rsidRPr="00FC0427">
        <w:rPr>
          <w:rFonts w:ascii="Times New Roman" w:eastAsia="Times New Roman" w:hAnsi="Times New Roman"/>
          <w:b/>
          <w:sz w:val="28"/>
          <w:szCs w:val="28"/>
          <w:u w:val="single"/>
        </w:rPr>
        <w:t>:</w:t>
      </w:r>
      <w:r w:rsidRPr="00FC0427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B16DB2">
        <w:rPr>
          <w:rFonts w:ascii="Times New Roman" w:hAnsi="Times New Roman"/>
          <w:b/>
          <w:bCs/>
          <w:iCs/>
          <w:sz w:val="24"/>
          <w:szCs w:val="24"/>
        </w:rPr>
        <w:t>"Формирование музыкального тезауруса школьников сред</w:t>
      </w:r>
      <w:r>
        <w:rPr>
          <w:rFonts w:ascii="Times New Roman" w:hAnsi="Times New Roman"/>
          <w:b/>
          <w:bCs/>
          <w:iCs/>
          <w:sz w:val="24"/>
          <w:szCs w:val="24"/>
        </w:rPr>
        <w:t xml:space="preserve">ствами компьютерных технологий"  </w:t>
      </w:r>
      <w:r w:rsidRPr="00FC0427">
        <w:rPr>
          <w:rFonts w:ascii="Times New Roman" w:hAnsi="Times New Roman"/>
          <w:bCs/>
          <w:iCs/>
          <w:sz w:val="24"/>
          <w:szCs w:val="24"/>
        </w:rPr>
        <w:t>(из опыта работы)</w:t>
      </w:r>
      <w:r w:rsidRPr="00FC0427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r w:rsidRPr="003362C5">
        <w:rPr>
          <w:rFonts w:ascii="Times New Roman" w:hAnsi="Times New Roman"/>
          <w:sz w:val="24"/>
          <w:szCs w:val="24"/>
        </w:rPr>
        <w:t>учителя музыки первой категории  М</w:t>
      </w:r>
      <w:r>
        <w:rPr>
          <w:rFonts w:ascii="Times New Roman" w:hAnsi="Times New Roman"/>
          <w:sz w:val="24"/>
          <w:szCs w:val="24"/>
        </w:rPr>
        <w:t xml:space="preserve">ОА </w:t>
      </w:r>
      <w:r w:rsidRPr="003362C5">
        <w:rPr>
          <w:rFonts w:ascii="Times New Roman" w:hAnsi="Times New Roman"/>
          <w:sz w:val="24"/>
          <w:szCs w:val="24"/>
        </w:rPr>
        <w:t>У «</w:t>
      </w:r>
      <w:r>
        <w:rPr>
          <w:rFonts w:ascii="Times New Roman" w:hAnsi="Times New Roman"/>
          <w:sz w:val="24"/>
          <w:szCs w:val="24"/>
        </w:rPr>
        <w:t>СОШ № 24</w:t>
      </w:r>
      <w:r w:rsidRPr="003362C5">
        <w:rPr>
          <w:rFonts w:ascii="Times New Roman" w:hAnsi="Times New Roman"/>
          <w:sz w:val="24"/>
          <w:szCs w:val="24"/>
        </w:rPr>
        <w:t xml:space="preserve"> г. Орска</w:t>
      </w:r>
      <w:r>
        <w:rPr>
          <w:rFonts w:ascii="Times New Roman" w:hAnsi="Times New Roman"/>
          <w:sz w:val="24"/>
          <w:szCs w:val="24"/>
        </w:rPr>
        <w:t>»</w:t>
      </w:r>
      <w:r w:rsidRPr="003362C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3362C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Левыкиной </w:t>
      </w:r>
      <w:r w:rsidRPr="00B16DB2">
        <w:rPr>
          <w:rFonts w:ascii="Times New Roman" w:hAnsi="Times New Roman"/>
          <w:sz w:val="24"/>
          <w:szCs w:val="24"/>
        </w:rPr>
        <w:t xml:space="preserve"> А.Ю</w:t>
      </w:r>
      <w:r>
        <w:rPr>
          <w:rFonts w:ascii="Times New Roman" w:hAnsi="Times New Roman"/>
          <w:sz w:val="24"/>
          <w:szCs w:val="24"/>
        </w:rPr>
        <w:t>.</w:t>
      </w:r>
    </w:p>
    <w:p w:rsidR="00B16DB2" w:rsidRDefault="00B16DB2" w:rsidP="00266B9F">
      <w:pPr>
        <w:shd w:val="clear" w:color="auto" w:fill="FFFFFF"/>
        <w:tabs>
          <w:tab w:val="left" w:pos="284"/>
        </w:tabs>
        <w:spacing w:after="0" w:line="240" w:lineRule="auto"/>
        <w:ind w:left="57" w:right="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2862"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ГМО проводилось в онлайн режиме на платформе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Сферум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т.к. СОШ № 24 на ремонте и базируется в школах № 37 и 49, условий для проведения ГМО нет. </w:t>
      </w:r>
    </w:p>
    <w:p w:rsidR="00B16DB2" w:rsidRDefault="00B16DB2" w:rsidP="00266B9F">
      <w:pPr>
        <w:shd w:val="clear" w:color="auto" w:fill="FFFFFF"/>
        <w:tabs>
          <w:tab w:val="left" w:pos="284"/>
        </w:tabs>
        <w:spacing w:after="0" w:line="240" w:lineRule="auto"/>
        <w:ind w:left="57" w:right="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C5E80" w:rsidRPr="000C5E80" w:rsidRDefault="000C5E80" w:rsidP="00266B9F">
      <w:pPr>
        <w:shd w:val="clear" w:color="auto" w:fill="FFFFFF"/>
        <w:tabs>
          <w:tab w:val="left" w:pos="284"/>
        </w:tabs>
        <w:spacing w:after="0" w:line="240" w:lineRule="auto"/>
        <w:ind w:left="57" w:right="57" w:firstLine="51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5E80">
        <w:rPr>
          <w:rFonts w:ascii="Times New Roman" w:eastAsia="Times New Roman" w:hAnsi="Times New Roman"/>
          <w:sz w:val="24"/>
          <w:szCs w:val="24"/>
          <w:lang w:eastAsia="ru-RU"/>
        </w:rPr>
        <w:t xml:space="preserve">В теоретической части своего выступления Левыкина А.Ю. раскрыла понятие музыкальный тезаурус. </w:t>
      </w:r>
    </w:p>
    <w:p w:rsidR="00B16DB2" w:rsidRPr="00B16DB2" w:rsidRDefault="00B16DB2" w:rsidP="00266B9F">
      <w:pPr>
        <w:shd w:val="clear" w:color="auto" w:fill="FFFFFF"/>
        <w:tabs>
          <w:tab w:val="left" w:pos="284"/>
        </w:tabs>
        <w:spacing w:after="0" w:line="240" w:lineRule="auto"/>
        <w:ind w:left="57" w:right="57" w:firstLine="51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16DB2">
        <w:rPr>
          <w:rFonts w:ascii="Times New Roman" w:eastAsia="Times New Roman" w:hAnsi="Times New Roman"/>
          <w:b/>
          <w:sz w:val="24"/>
          <w:szCs w:val="24"/>
          <w:lang w:eastAsia="ru-RU"/>
        </w:rPr>
        <w:t>Музыкальный тезаурус</w:t>
      </w:r>
      <w:r w:rsidRPr="00B16DB2">
        <w:rPr>
          <w:rFonts w:ascii="Times New Roman" w:eastAsia="Times New Roman" w:hAnsi="Times New Roman"/>
          <w:sz w:val="24"/>
          <w:szCs w:val="24"/>
          <w:lang w:eastAsia="ru-RU"/>
        </w:rPr>
        <w:t xml:space="preserve"> — это совокупность представления и знания, система музыкальных понятий, позволяющая ориентироваться в области теории и истории музыкального искусства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и представляющая собой основу объема обученности в сфере музыки.</w:t>
      </w:r>
    </w:p>
    <w:p w:rsidR="00B16DB2" w:rsidRPr="00B16DB2" w:rsidRDefault="00B16DB2" w:rsidP="00266B9F">
      <w:pPr>
        <w:shd w:val="clear" w:color="auto" w:fill="FFFFFF"/>
        <w:tabs>
          <w:tab w:val="left" w:pos="284"/>
        </w:tabs>
        <w:spacing w:after="0" w:line="240" w:lineRule="auto"/>
        <w:ind w:left="57" w:right="57" w:firstLine="51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16DB2">
        <w:rPr>
          <w:rFonts w:ascii="Times New Roman" w:eastAsia="Times New Roman" w:hAnsi="Times New Roman"/>
          <w:sz w:val="24"/>
          <w:szCs w:val="24"/>
          <w:lang w:eastAsia="ru-RU"/>
        </w:rPr>
        <w:t>Он представляет собой основу объёма обученности в сфере музыки.</w:t>
      </w:r>
      <w:r w:rsidR="000C7CC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16DB2">
        <w:rPr>
          <w:rFonts w:ascii="Times New Roman" w:eastAsia="Times New Roman" w:hAnsi="Times New Roman"/>
          <w:sz w:val="24"/>
          <w:szCs w:val="24"/>
          <w:lang w:eastAsia="ru-RU"/>
        </w:rPr>
        <w:t xml:space="preserve">Компьютерные технологии могут быть эффективным инструментом для формирования музыкального тезауруса школьников. </w:t>
      </w:r>
      <w:r w:rsidR="000C7CC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B16DB2" w:rsidRPr="00B16DB2" w:rsidRDefault="00266B9F" w:rsidP="00266B9F">
      <w:pPr>
        <w:shd w:val="clear" w:color="auto" w:fill="FFFFFF"/>
        <w:tabs>
          <w:tab w:val="left" w:pos="284"/>
        </w:tabs>
        <w:spacing w:after="0" w:line="240" w:lineRule="auto"/>
        <w:ind w:left="57" w:right="57" w:firstLine="51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Учитель продемонстрировала н</w:t>
      </w:r>
      <w:r w:rsidR="00B16DB2" w:rsidRPr="00B16DB2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которые примеры таких программ:</w:t>
      </w:r>
    </w:p>
    <w:p w:rsidR="00B16DB2" w:rsidRPr="00B16DB2" w:rsidRDefault="00B16DB2" w:rsidP="00266B9F">
      <w:pPr>
        <w:shd w:val="clear" w:color="auto" w:fill="FFFFFF"/>
        <w:tabs>
          <w:tab w:val="left" w:pos="284"/>
        </w:tabs>
        <w:spacing w:after="0" w:line="240" w:lineRule="auto"/>
        <w:ind w:left="57" w:right="57" w:firstLine="51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7CC8">
        <w:rPr>
          <w:rFonts w:ascii="Times New Roman" w:eastAsia="Times New Roman" w:hAnsi="Times New Roman"/>
          <w:b/>
          <w:sz w:val="24"/>
          <w:szCs w:val="24"/>
          <w:lang w:eastAsia="ru-RU"/>
        </w:rPr>
        <w:t>Обучающая программа «Инструменты симфонического оркестра».</w:t>
      </w:r>
      <w:r w:rsidRPr="00B16DB2">
        <w:rPr>
          <w:rFonts w:ascii="Times New Roman" w:eastAsia="Times New Roman" w:hAnsi="Times New Roman"/>
          <w:sz w:val="24"/>
          <w:szCs w:val="24"/>
          <w:lang w:eastAsia="ru-RU"/>
        </w:rPr>
        <w:t xml:space="preserve"> Помогает сформировать слуховой опыт звучания тембров инструментов симфонического оркестра и ввести в активный словарь ребёнка соответствующие понятия. </w:t>
      </w:r>
      <w:r w:rsidR="00266B9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B16DB2" w:rsidRPr="00B16DB2" w:rsidRDefault="00B16DB2" w:rsidP="00266B9F">
      <w:pPr>
        <w:shd w:val="clear" w:color="auto" w:fill="FFFFFF"/>
        <w:tabs>
          <w:tab w:val="left" w:pos="284"/>
        </w:tabs>
        <w:spacing w:after="0" w:line="240" w:lineRule="auto"/>
        <w:ind w:left="57" w:right="57" w:firstLine="51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7CC8">
        <w:rPr>
          <w:rFonts w:ascii="Times New Roman" w:eastAsia="Times New Roman" w:hAnsi="Times New Roman"/>
          <w:b/>
          <w:sz w:val="24"/>
          <w:szCs w:val="24"/>
          <w:lang w:eastAsia="ru-RU"/>
        </w:rPr>
        <w:t>Электронный образовательный ресурс «Музыкальные острова»</w:t>
      </w:r>
      <w:r w:rsidRPr="00B16DB2">
        <w:rPr>
          <w:rFonts w:ascii="Times New Roman" w:eastAsia="Times New Roman" w:hAnsi="Times New Roman"/>
          <w:sz w:val="24"/>
          <w:szCs w:val="24"/>
          <w:lang w:eastAsia="ru-RU"/>
        </w:rPr>
        <w:t xml:space="preserve">. Позволяет изучать тему «Средства музыкальной выразительности» и пополнять понятийный багаж школьника знаниями о мелодии, ритме, ладе, темпе, динамике и других средствах музыкальной выразительности. </w:t>
      </w:r>
      <w:r w:rsidR="000C7CC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B16DB2" w:rsidRDefault="00B16DB2" w:rsidP="00266B9F">
      <w:pPr>
        <w:shd w:val="clear" w:color="auto" w:fill="FFFFFF"/>
        <w:tabs>
          <w:tab w:val="left" w:pos="284"/>
        </w:tabs>
        <w:spacing w:after="0" w:line="240" w:lineRule="auto"/>
        <w:ind w:left="57" w:right="57" w:firstLine="51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7CC8">
        <w:rPr>
          <w:rFonts w:ascii="Times New Roman" w:eastAsia="Times New Roman" w:hAnsi="Times New Roman"/>
          <w:b/>
          <w:sz w:val="24"/>
          <w:szCs w:val="24"/>
          <w:lang w:eastAsia="ru-RU"/>
        </w:rPr>
        <w:t>Игровой тренажёр «Парные картинки».</w:t>
      </w:r>
      <w:r w:rsidRPr="00B16DB2">
        <w:rPr>
          <w:rFonts w:ascii="Times New Roman" w:eastAsia="Times New Roman" w:hAnsi="Times New Roman"/>
          <w:sz w:val="24"/>
          <w:szCs w:val="24"/>
          <w:lang w:eastAsia="ru-RU"/>
        </w:rPr>
        <w:t xml:space="preserve"> Помогает изучать музыкальную грамоту, знакомит с нотными символами. </w:t>
      </w:r>
      <w:r w:rsidR="000C7CC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EF6583" w:rsidRPr="00EF6583" w:rsidRDefault="00266B9F" w:rsidP="00EF6583">
      <w:pPr>
        <w:shd w:val="clear" w:color="auto" w:fill="FFFFFF"/>
        <w:tabs>
          <w:tab w:val="left" w:pos="284"/>
        </w:tabs>
        <w:spacing w:after="0" w:line="240" w:lineRule="auto"/>
        <w:ind w:left="57" w:right="57" w:firstLine="51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66B9F">
        <w:rPr>
          <w:rFonts w:ascii="Times New Roman" w:eastAsia="Times New Roman" w:hAnsi="Times New Roman"/>
          <w:sz w:val="24"/>
          <w:szCs w:val="24"/>
          <w:lang w:eastAsia="ru-RU"/>
        </w:rPr>
        <w:t xml:space="preserve">Таким образом, </w:t>
      </w:r>
      <w:r w:rsidR="00EF6583"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 w:rsidR="00EF6583" w:rsidRPr="00EF6583">
        <w:rPr>
          <w:rFonts w:ascii="Times New Roman" w:eastAsia="Times New Roman" w:hAnsi="Times New Roman"/>
          <w:sz w:val="24"/>
          <w:szCs w:val="24"/>
          <w:lang w:eastAsia="ru-RU"/>
        </w:rPr>
        <w:t>азвитие эмоциональной сферы, эстетического вкуса, чувства прекрасного предполагает не абстрактные, а вполне конкретные знания о музыкальном искусстве, умение облечь свои впечатления в слова, конкретизировать их с помощью соответствующих понятий. Поэтому формирование музыкального тезауруса должно считаться одной из задач методики преподавания предмета "Музыка" в общеобразовательной школе.</w:t>
      </w:r>
    </w:p>
    <w:p w:rsidR="00EF6583" w:rsidRPr="00EF6583" w:rsidRDefault="00EF6583" w:rsidP="00EF6583">
      <w:pPr>
        <w:shd w:val="clear" w:color="auto" w:fill="FFFFFF"/>
        <w:tabs>
          <w:tab w:val="left" w:pos="284"/>
        </w:tabs>
        <w:spacing w:after="0" w:line="240" w:lineRule="auto"/>
        <w:ind w:left="57" w:right="57" w:firstLine="51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16DB2" w:rsidRDefault="00EF6583" w:rsidP="000C5E80">
      <w:pPr>
        <w:shd w:val="clear" w:color="auto" w:fill="FFFFFF"/>
        <w:tabs>
          <w:tab w:val="left" w:pos="284"/>
        </w:tabs>
        <w:spacing w:after="0" w:line="240" w:lineRule="auto"/>
        <w:ind w:left="57" w:right="57" w:firstLine="51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66B9F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="00B16DB2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B16DB2"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:rsidR="00B16DB2" w:rsidRDefault="00B16DB2" w:rsidP="00266B9F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u w:val="single"/>
        </w:rPr>
      </w:pPr>
      <w:r w:rsidRPr="008D49AE">
        <w:rPr>
          <w:rFonts w:ascii="Times New Roman" w:eastAsia="Times New Roman" w:hAnsi="Times New Roman"/>
          <w:b/>
          <w:sz w:val="24"/>
          <w:szCs w:val="24"/>
          <w:u w:val="single"/>
        </w:rPr>
        <w:t>Решение:</w:t>
      </w:r>
    </w:p>
    <w:p w:rsidR="00B16DB2" w:rsidRPr="008D49AE" w:rsidRDefault="00B16DB2" w:rsidP="00266B9F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u w:val="single"/>
        </w:rPr>
      </w:pPr>
    </w:p>
    <w:p w:rsidR="00EF6583" w:rsidRPr="00EF6583" w:rsidRDefault="00B16DB2" w:rsidP="00EF6583">
      <w:pPr>
        <w:pStyle w:val="a4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EF6583">
        <w:rPr>
          <w:rFonts w:ascii="Times New Roman" w:eastAsia="Times New Roman" w:hAnsi="Times New Roman"/>
          <w:sz w:val="24"/>
          <w:szCs w:val="24"/>
        </w:rPr>
        <w:t xml:space="preserve">Рекомендовать учителям музыки  </w:t>
      </w:r>
      <w:r w:rsidR="00EF6583" w:rsidRPr="00EF6583">
        <w:rPr>
          <w:rFonts w:ascii="Times New Roman" w:eastAsia="Times New Roman" w:hAnsi="Times New Roman"/>
          <w:sz w:val="24"/>
          <w:szCs w:val="24"/>
        </w:rPr>
        <w:t xml:space="preserve">использовать разнообразные формы заданий в  учебной работе, акцентирующие информационную и визуальную составляющие, </w:t>
      </w:r>
      <w:r w:rsidR="00EF6583">
        <w:rPr>
          <w:rFonts w:ascii="Times New Roman" w:eastAsia="Times New Roman" w:hAnsi="Times New Roman"/>
          <w:sz w:val="24"/>
          <w:szCs w:val="24"/>
        </w:rPr>
        <w:t>для  формирования</w:t>
      </w:r>
      <w:r w:rsidR="00EF6583" w:rsidRPr="00EF6583">
        <w:rPr>
          <w:rFonts w:ascii="Times New Roman" w:eastAsia="Times New Roman" w:hAnsi="Times New Roman"/>
          <w:sz w:val="24"/>
          <w:szCs w:val="24"/>
        </w:rPr>
        <w:t xml:space="preserve"> необходимого для школьников  музыкального тезауруса.</w:t>
      </w:r>
      <w:r w:rsidR="00EF6583">
        <w:rPr>
          <w:rFonts w:ascii="Times New Roman" w:eastAsia="Times New Roman" w:hAnsi="Times New Roman"/>
          <w:sz w:val="24"/>
          <w:szCs w:val="24"/>
        </w:rPr>
        <w:t xml:space="preserve">  </w:t>
      </w:r>
    </w:p>
    <w:p w:rsidR="00B16DB2" w:rsidRPr="008D49AE" w:rsidRDefault="00B16DB2" w:rsidP="00EF658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</w:p>
    <w:p w:rsidR="00B16DB2" w:rsidRPr="008D49AE" w:rsidRDefault="00B16DB2" w:rsidP="00266B9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B16DB2" w:rsidRPr="008D49AE" w:rsidRDefault="00B16DB2" w:rsidP="00266B9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B16DB2" w:rsidRPr="008D49AE" w:rsidRDefault="00B16DB2" w:rsidP="00266B9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B16DB2" w:rsidRDefault="00B16DB2" w:rsidP="00266B9F">
      <w:pPr>
        <w:shd w:val="clear" w:color="auto" w:fill="FFFFFF"/>
        <w:tabs>
          <w:tab w:val="left" w:pos="284"/>
        </w:tabs>
        <w:spacing w:after="0" w:line="240" w:lineRule="auto"/>
        <w:ind w:left="57" w:right="5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8D49AE">
        <w:rPr>
          <w:rFonts w:ascii="Times New Roman" w:eastAsia="Times New Roman" w:hAnsi="Times New Roman"/>
          <w:sz w:val="24"/>
          <w:szCs w:val="24"/>
        </w:rPr>
        <w:t xml:space="preserve">Руководитель  ГМО                                </w:t>
      </w:r>
      <w:bookmarkStart w:id="0" w:name="_GoBack"/>
      <w:bookmarkEnd w:id="0"/>
      <w:r w:rsidRPr="008D49AE">
        <w:rPr>
          <w:rFonts w:ascii="Times New Roman" w:eastAsia="Times New Roman" w:hAnsi="Times New Roman"/>
          <w:sz w:val="24"/>
          <w:szCs w:val="24"/>
        </w:rPr>
        <w:t xml:space="preserve">                                    </w:t>
      </w:r>
      <w:r>
        <w:rPr>
          <w:rFonts w:ascii="Times New Roman" w:eastAsia="Times New Roman" w:hAnsi="Times New Roman"/>
          <w:sz w:val="24"/>
          <w:szCs w:val="24"/>
        </w:rPr>
        <w:t xml:space="preserve">                      </w:t>
      </w:r>
      <w:r w:rsidRPr="008D49AE">
        <w:rPr>
          <w:rFonts w:ascii="Times New Roman" w:eastAsia="Times New Roman" w:hAnsi="Times New Roman"/>
          <w:sz w:val="24"/>
          <w:szCs w:val="24"/>
        </w:rPr>
        <w:t xml:space="preserve"> Н.С. Журавлева</w:t>
      </w:r>
    </w:p>
    <w:sectPr w:rsidR="00B16DB2" w:rsidSect="000C5E80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D26B15"/>
    <w:multiLevelType w:val="hybridMultilevel"/>
    <w:tmpl w:val="5BDC8BFC"/>
    <w:lvl w:ilvl="0" w:tplc="147412C4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D90A8A"/>
    <w:multiLevelType w:val="hybridMultilevel"/>
    <w:tmpl w:val="3E2203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6DB2"/>
    <w:rsid w:val="00063CF1"/>
    <w:rsid w:val="000C5E80"/>
    <w:rsid w:val="000C7CC8"/>
    <w:rsid w:val="00266B9F"/>
    <w:rsid w:val="00667D70"/>
    <w:rsid w:val="00B16DB2"/>
    <w:rsid w:val="00EF6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DB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6D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16DB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DB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6D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16D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377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nina_53@list.ru</dc:creator>
  <cp:lastModifiedBy>nina_53@list.ru</cp:lastModifiedBy>
  <cp:revision>4</cp:revision>
  <dcterms:created xsi:type="dcterms:W3CDTF">2025-02-21T14:31:00Z</dcterms:created>
  <dcterms:modified xsi:type="dcterms:W3CDTF">2025-02-21T18:14:00Z</dcterms:modified>
</cp:coreProperties>
</file>