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03677" w14:textId="4DA2A339" w:rsidR="00F12C76" w:rsidRDefault="00C254D3" w:rsidP="006C4652">
      <w:pPr>
        <w:spacing w:after="0"/>
        <w:ind w:firstLine="709"/>
        <w:jc w:val="both"/>
        <w:rPr>
          <w:b/>
          <w:bCs/>
        </w:rPr>
      </w:pPr>
      <w:r w:rsidRPr="00C254D3">
        <w:rPr>
          <w:b/>
          <w:bCs/>
        </w:rPr>
        <w:t>Тема: сложносочинённые и сложно</w:t>
      </w:r>
      <w:r w:rsidR="004D66AB">
        <w:rPr>
          <w:b/>
          <w:bCs/>
        </w:rPr>
        <w:t>под</w:t>
      </w:r>
      <w:r w:rsidRPr="00C254D3">
        <w:rPr>
          <w:b/>
          <w:bCs/>
        </w:rPr>
        <w:t>чинённые предложения</w:t>
      </w:r>
      <w:r w:rsidR="004D66AB">
        <w:rPr>
          <w:b/>
          <w:bCs/>
        </w:rPr>
        <w:t xml:space="preserve"> (общее представление и практическое усвоение).</w:t>
      </w:r>
    </w:p>
    <w:p w14:paraId="04B540D7" w14:textId="77777777" w:rsidR="004D66AB" w:rsidRDefault="004D66AB" w:rsidP="006C4652">
      <w:pPr>
        <w:spacing w:after="0"/>
        <w:ind w:firstLine="709"/>
        <w:jc w:val="both"/>
        <w:rPr>
          <w:b/>
          <w:bCs/>
        </w:rPr>
      </w:pPr>
    </w:p>
    <w:p w14:paraId="5EE61018" w14:textId="0F77E3DD" w:rsidR="00C254D3" w:rsidRDefault="00C254D3" w:rsidP="006C4652">
      <w:pPr>
        <w:spacing w:after="0"/>
        <w:ind w:firstLine="709"/>
        <w:jc w:val="both"/>
        <w:rPr>
          <w:b/>
          <w:bCs/>
        </w:rPr>
      </w:pPr>
      <w:r>
        <w:rPr>
          <w:b/>
          <w:bCs/>
        </w:rPr>
        <w:t>Класс: 5 Д</w:t>
      </w:r>
    </w:p>
    <w:p w14:paraId="056D5ECB" w14:textId="77777777" w:rsidR="004D66AB" w:rsidRPr="00C254D3" w:rsidRDefault="004D66AB" w:rsidP="006C4652">
      <w:pPr>
        <w:spacing w:after="0"/>
        <w:ind w:firstLine="709"/>
        <w:jc w:val="both"/>
        <w:rPr>
          <w:b/>
          <w:bCs/>
        </w:rPr>
      </w:pPr>
    </w:p>
    <w:p w14:paraId="0DD3620D" w14:textId="77777777" w:rsidR="0051190F" w:rsidRDefault="005A530A" w:rsidP="006C4652">
      <w:pPr>
        <w:spacing w:after="200" w:line="276" w:lineRule="auto"/>
        <w:jc w:val="both"/>
        <w:rPr>
          <w:rFonts w:eastAsia="Calibri" w:cs="Times New Roman"/>
          <w:szCs w:val="28"/>
        </w:rPr>
      </w:pPr>
      <w:r w:rsidRPr="005A530A">
        <w:rPr>
          <w:rFonts w:eastAsia="Calibri" w:cs="Times New Roman"/>
          <w:b/>
          <w:bCs/>
          <w:szCs w:val="28"/>
        </w:rPr>
        <w:t>Цель деятельности учителя</w:t>
      </w:r>
      <w:r w:rsidRPr="005A530A">
        <w:rPr>
          <w:rFonts w:eastAsia="Calibri" w:cs="Times New Roman"/>
          <w:szCs w:val="28"/>
        </w:rPr>
        <w:t xml:space="preserve">: </w:t>
      </w:r>
    </w:p>
    <w:p w14:paraId="6FD378BE" w14:textId="79FA8378" w:rsidR="005A530A" w:rsidRPr="005A530A" w:rsidRDefault="0051190F" w:rsidP="006C4652">
      <w:pPr>
        <w:spacing w:after="200" w:line="276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1. А</w:t>
      </w:r>
      <w:r w:rsidR="005A530A" w:rsidRPr="005A530A">
        <w:rPr>
          <w:rFonts w:eastAsia="Calibri" w:cs="Times New Roman"/>
          <w:szCs w:val="28"/>
        </w:rPr>
        <w:t xml:space="preserve">ктуализировать и восстановить знания о ССП и </w:t>
      </w:r>
      <w:r w:rsidR="005A530A" w:rsidRPr="005A530A">
        <w:rPr>
          <w:rFonts w:eastAsia="Calibri" w:cs="Times New Roman"/>
          <w:szCs w:val="28"/>
          <w:lang w:val="en-US"/>
        </w:rPr>
        <w:t>C</w:t>
      </w:r>
      <w:r w:rsidR="005A530A" w:rsidRPr="005A530A">
        <w:rPr>
          <w:rFonts w:eastAsia="Calibri" w:cs="Times New Roman"/>
          <w:szCs w:val="28"/>
        </w:rPr>
        <w:t>ПП; отработать умение распознавать типы</w:t>
      </w:r>
      <w:r w:rsidR="00A0196B">
        <w:rPr>
          <w:rFonts w:eastAsia="Calibri" w:cs="Times New Roman"/>
          <w:szCs w:val="28"/>
        </w:rPr>
        <w:t xml:space="preserve"> союзных </w:t>
      </w:r>
      <w:proofErr w:type="gramStart"/>
      <w:r w:rsidR="00A0196B">
        <w:rPr>
          <w:rFonts w:eastAsia="Calibri" w:cs="Times New Roman"/>
          <w:szCs w:val="28"/>
        </w:rPr>
        <w:t xml:space="preserve">сложных </w:t>
      </w:r>
      <w:r w:rsidR="005A530A" w:rsidRPr="005A530A">
        <w:rPr>
          <w:rFonts w:eastAsia="Calibri" w:cs="Times New Roman"/>
          <w:szCs w:val="28"/>
        </w:rPr>
        <w:t xml:space="preserve"> предложений</w:t>
      </w:r>
      <w:proofErr w:type="gramEnd"/>
      <w:r w:rsidR="005A530A" w:rsidRPr="005A530A">
        <w:rPr>
          <w:rFonts w:eastAsia="Calibri" w:cs="Times New Roman"/>
          <w:szCs w:val="28"/>
        </w:rPr>
        <w:t xml:space="preserve"> и правильно ставить ЗП в них.</w:t>
      </w:r>
    </w:p>
    <w:p w14:paraId="25551055" w14:textId="13C8739A" w:rsidR="0051190F" w:rsidRDefault="00C254D3" w:rsidP="006C4652">
      <w:pPr>
        <w:spacing w:after="200" w:line="276" w:lineRule="auto"/>
        <w:jc w:val="both"/>
        <w:rPr>
          <w:rFonts w:eastAsia="Calibri" w:cs="Times New Roman"/>
          <w:szCs w:val="28"/>
        </w:rPr>
      </w:pPr>
      <w:r>
        <w:t xml:space="preserve">1.  </w:t>
      </w:r>
      <w:r w:rsidR="0051190F">
        <w:t>Закрепить знания</w:t>
      </w:r>
      <w:r>
        <w:t xml:space="preserve"> о видах сложного союзного предложения, о знаках препинания в них.</w:t>
      </w:r>
    </w:p>
    <w:p w14:paraId="528C1F31" w14:textId="0C079EE9" w:rsidR="0051190F" w:rsidRDefault="00C254D3" w:rsidP="006C4652">
      <w:pPr>
        <w:spacing w:after="200" w:line="276" w:lineRule="auto"/>
        <w:jc w:val="both"/>
        <w:rPr>
          <w:rFonts w:eastAsia="Calibri" w:cs="Times New Roman"/>
          <w:szCs w:val="28"/>
        </w:rPr>
      </w:pPr>
      <w:r>
        <w:t>2. Формировать умение опознавать и классифицировать сложное предложение; составлять структурно</w:t>
      </w:r>
      <w:r w:rsidR="0051190F">
        <w:t xml:space="preserve"> </w:t>
      </w:r>
      <w:r>
        <w:t>-</w:t>
      </w:r>
      <w:r w:rsidR="00613F38">
        <w:t xml:space="preserve">   </w:t>
      </w:r>
      <w:r>
        <w:t>семантические схемы ССП и СПП.</w:t>
      </w:r>
    </w:p>
    <w:p w14:paraId="4B1ACCEE" w14:textId="4940B5D2" w:rsidR="00C254D3" w:rsidRPr="0051190F" w:rsidRDefault="00C254D3" w:rsidP="006C4652">
      <w:pPr>
        <w:spacing w:after="200" w:line="276" w:lineRule="auto"/>
        <w:jc w:val="both"/>
        <w:rPr>
          <w:rFonts w:eastAsia="Calibri" w:cs="Times New Roman"/>
          <w:szCs w:val="28"/>
        </w:rPr>
      </w:pPr>
      <w:r>
        <w:t>3.     Развитие умений:</w:t>
      </w:r>
    </w:p>
    <w:p w14:paraId="5E34AF6F" w14:textId="77583F0E" w:rsidR="00C254D3" w:rsidRDefault="00C254D3" w:rsidP="006C4652">
      <w:pPr>
        <w:spacing w:after="0"/>
        <w:ind w:firstLine="709"/>
        <w:jc w:val="both"/>
      </w:pPr>
      <w:r>
        <w:t xml:space="preserve">- сравнение изучаемых явлений: простого и разных типов сложного предложений; </w:t>
      </w:r>
      <w:r w:rsidR="00725471">
        <w:t xml:space="preserve">правильно ставить знаки препинания в них; </w:t>
      </w:r>
      <w:r>
        <w:t>формы связ</w:t>
      </w:r>
      <w:r w:rsidR="004D66AB">
        <w:t>и</w:t>
      </w:r>
      <w:r>
        <w:t xml:space="preserve"> в предложении;</w:t>
      </w:r>
    </w:p>
    <w:p w14:paraId="4581D03F" w14:textId="206A0264" w:rsidR="00C254D3" w:rsidRDefault="00B05A73" w:rsidP="006C4652">
      <w:pPr>
        <w:spacing w:after="0"/>
        <w:jc w:val="both"/>
      </w:pPr>
      <w:r>
        <w:t xml:space="preserve">         </w:t>
      </w:r>
      <w:r w:rsidR="00613F38">
        <w:t>-</w:t>
      </w:r>
      <w:r>
        <w:t xml:space="preserve"> </w:t>
      </w:r>
      <w:r w:rsidR="00C254D3">
        <w:t>формулировать вопросы от главной части к придаточной (в СПП).</w:t>
      </w:r>
    </w:p>
    <w:p w14:paraId="3191B4D7" w14:textId="50F14CC6" w:rsidR="0051190F" w:rsidRPr="0051190F" w:rsidRDefault="0051190F" w:rsidP="006C4652">
      <w:pPr>
        <w:shd w:val="clear" w:color="auto" w:fill="FFFFFF"/>
        <w:spacing w:after="150"/>
        <w:jc w:val="both"/>
        <w:rPr>
          <w:rFonts w:eastAsia="Times New Roman" w:cs="Times New Roman"/>
          <w:color w:val="333333"/>
          <w:szCs w:val="28"/>
          <w:lang w:eastAsia="ru-RU"/>
        </w:rPr>
      </w:pPr>
      <w:r>
        <w:t xml:space="preserve">          -</w:t>
      </w:r>
      <w:r w:rsidR="00C254D3" w:rsidRPr="0051190F">
        <w:rPr>
          <w:rFonts w:cs="Times New Roman"/>
          <w:szCs w:val="28"/>
        </w:rPr>
        <w:t xml:space="preserve"> </w:t>
      </w:r>
      <w:r>
        <w:rPr>
          <w:rFonts w:eastAsia="Times New Roman" w:cs="Times New Roman"/>
          <w:color w:val="333333"/>
          <w:szCs w:val="28"/>
          <w:lang w:eastAsia="ru-RU"/>
        </w:rPr>
        <w:t>р</w:t>
      </w:r>
      <w:r w:rsidRPr="0051190F">
        <w:rPr>
          <w:rFonts w:eastAsia="Times New Roman" w:cs="Times New Roman"/>
          <w:color w:val="333333"/>
          <w:szCs w:val="28"/>
          <w:lang w:eastAsia="ru-RU"/>
        </w:rPr>
        <w:t>азвивать познавательный интерес к предмету</w:t>
      </w:r>
      <w:r>
        <w:rPr>
          <w:rFonts w:eastAsia="Times New Roman" w:cs="Times New Roman"/>
          <w:color w:val="333333"/>
          <w:szCs w:val="28"/>
          <w:lang w:eastAsia="ru-RU"/>
        </w:rPr>
        <w:t>,</w:t>
      </w:r>
      <w:r w:rsidRPr="0051190F">
        <w:rPr>
          <w:rFonts w:eastAsia="Times New Roman" w:cs="Times New Roman"/>
          <w:color w:val="333333"/>
          <w:szCs w:val="28"/>
          <w:lang w:eastAsia="ru-RU"/>
        </w:rPr>
        <w:t xml:space="preserve"> речевую активность, память, внимание, мышление.</w:t>
      </w:r>
    </w:p>
    <w:p w14:paraId="38AE2DDE" w14:textId="77777777" w:rsidR="0051190F" w:rsidRDefault="0051190F" w:rsidP="006C4652">
      <w:pPr>
        <w:spacing w:after="200" w:line="276" w:lineRule="auto"/>
        <w:jc w:val="both"/>
        <w:rPr>
          <w:rFonts w:eastAsia="Calibri" w:cs="Times New Roman"/>
          <w:szCs w:val="28"/>
        </w:rPr>
      </w:pPr>
      <w:r w:rsidRPr="005A530A">
        <w:rPr>
          <w:rFonts w:eastAsia="Calibri" w:cs="Times New Roman"/>
          <w:b/>
          <w:bCs/>
          <w:szCs w:val="28"/>
        </w:rPr>
        <w:t>Тип урока</w:t>
      </w:r>
      <w:r w:rsidRPr="005A530A">
        <w:rPr>
          <w:rFonts w:eastAsia="Calibri" w:cs="Times New Roman"/>
          <w:szCs w:val="28"/>
        </w:rPr>
        <w:t xml:space="preserve">: </w:t>
      </w:r>
      <w:r>
        <w:rPr>
          <w:rFonts w:eastAsia="Calibri" w:cs="Times New Roman"/>
          <w:szCs w:val="28"/>
        </w:rPr>
        <w:t>повторительно-обобщающий.</w:t>
      </w:r>
    </w:p>
    <w:p w14:paraId="2888B8AE" w14:textId="77777777" w:rsidR="0051190F" w:rsidRPr="00C53738" w:rsidRDefault="0051190F" w:rsidP="006C4652">
      <w:pPr>
        <w:shd w:val="clear" w:color="auto" w:fill="FFFFFF"/>
        <w:spacing w:after="150"/>
        <w:ind w:left="720"/>
        <w:jc w:val="both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201ECE11" w14:textId="572E4004" w:rsidR="00C254D3" w:rsidRDefault="00C254D3" w:rsidP="006C4652">
      <w:pPr>
        <w:spacing w:after="0"/>
        <w:ind w:firstLine="709"/>
        <w:jc w:val="both"/>
      </w:pPr>
    </w:p>
    <w:p w14:paraId="0D026767" w14:textId="24F9F3A0" w:rsidR="00C254D3" w:rsidRDefault="00C254D3" w:rsidP="006C4652">
      <w:pPr>
        <w:spacing w:after="0"/>
        <w:ind w:firstLine="709"/>
        <w:jc w:val="both"/>
        <w:rPr>
          <w:b/>
          <w:bCs/>
        </w:rPr>
      </w:pPr>
      <w:r w:rsidRPr="00C254D3">
        <w:rPr>
          <w:b/>
          <w:bCs/>
        </w:rPr>
        <w:t>Мотивация к учебной деятельности:</w:t>
      </w:r>
    </w:p>
    <w:p w14:paraId="2404077C" w14:textId="23613D46" w:rsidR="00CB0332" w:rsidRPr="00CB0332" w:rsidRDefault="00CB0332" w:rsidP="006C4652">
      <w:pPr>
        <w:spacing w:after="0"/>
        <w:ind w:firstLine="709"/>
        <w:jc w:val="both"/>
      </w:pPr>
      <w:r w:rsidRPr="00CB0332">
        <w:t>На доске обозначения:</w:t>
      </w:r>
      <w:r>
        <w:t xml:space="preserve"> </w:t>
      </w:r>
      <w:r w:rsidRPr="00CB0332">
        <w:rPr>
          <w:b/>
          <w:bCs/>
        </w:rPr>
        <w:t>ПП-</w:t>
      </w:r>
      <w:r>
        <w:t xml:space="preserve"> простое предложение; </w:t>
      </w:r>
      <w:r w:rsidRPr="00CB0332">
        <w:rPr>
          <w:b/>
          <w:bCs/>
        </w:rPr>
        <w:t>ССП</w:t>
      </w:r>
      <w:r>
        <w:t xml:space="preserve"> – сложносочинённое предложение; </w:t>
      </w:r>
      <w:r w:rsidRPr="00CB0332">
        <w:rPr>
          <w:b/>
          <w:bCs/>
        </w:rPr>
        <w:t>СПП</w:t>
      </w:r>
      <w:r>
        <w:t xml:space="preserve"> – сложноподчинённое предложение.</w:t>
      </w:r>
    </w:p>
    <w:p w14:paraId="01FD82AA" w14:textId="59CCFB47" w:rsidR="00C254D3" w:rsidRDefault="00C254D3" w:rsidP="006C4652">
      <w:pPr>
        <w:spacing w:after="0"/>
        <w:ind w:firstLine="709"/>
        <w:jc w:val="both"/>
      </w:pPr>
      <w:r>
        <w:rPr>
          <w:b/>
          <w:bCs/>
        </w:rPr>
        <w:t>-</w:t>
      </w:r>
      <w:r>
        <w:t>продолжим работу по теме «С</w:t>
      </w:r>
      <w:r w:rsidR="00397154">
        <w:t>ложное предложение</w:t>
      </w:r>
      <w:r>
        <w:t xml:space="preserve">». </w:t>
      </w:r>
      <w:r w:rsidRPr="00397154">
        <w:rPr>
          <w:b/>
          <w:bCs/>
        </w:rPr>
        <w:t>Зачитайте предложения из домашнего задания упр. 5</w:t>
      </w:r>
      <w:r w:rsidR="00397154" w:rsidRPr="00397154">
        <w:rPr>
          <w:b/>
          <w:bCs/>
        </w:rPr>
        <w:t>09;</w:t>
      </w:r>
    </w:p>
    <w:p w14:paraId="2B8F78FC" w14:textId="0EEE0CD3" w:rsidR="00C254D3" w:rsidRPr="00397154" w:rsidRDefault="00397154" w:rsidP="006C4652">
      <w:pPr>
        <w:spacing w:after="0"/>
        <w:ind w:firstLine="709"/>
        <w:jc w:val="both"/>
        <w:rPr>
          <w:b/>
          <w:bCs/>
        </w:rPr>
      </w:pPr>
      <w:r>
        <w:lastRenderedPageBreak/>
        <w:t>-что соединяет союз и в каждом из этих предложений? (</w:t>
      </w:r>
      <w:r w:rsidRPr="00397154">
        <w:rPr>
          <w:b/>
          <w:bCs/>
        </w:rPr>
        <w:t>однородные члены и части сложного предложения);</w:t>
      </w:r>
    </w:p>
    <w:p w14:paraId="6B6190FC" w14:textId="2F5C51E2" w:rsidR="00397154" w:rsidRPr="007B104B" w:rsidRDefault="00397154" w:rsidP="006C4652">
      <w:pPr>
        <w:spacing w:after="0"/>
        <w:ind w:firstLine="709"/>
        <w:jc w:val="both"/>
        <w:rPr>
          <w:b/>
          <w:bCs/>
        </w:rPr>
      </w:pPr>
      <w:r>
        <w:t>-перед каким союзом поставили знаки препинания и почему? (</w:t>
      </w:r>
      <w:r w:rsidRPr="007B104B">
        <w:rPr>
          <w:b/>
          <w:bCs/>
        </w:rPr>
        <w:t xml:space="preserve">в сложных предложениях перед союзом и ставится </w:t>
      </w:r>
      <w:r w:rsidR="001902E2">
        <w:rPr>
          <w:b/>
          <w:bCs/>
        </w:rPr>
        <w:t xml:space="preserve">    </w:t>
      </w:r>
      <w:r w:rsidRPr="007B104B">
        <w:rPr>
          <w:b/>
          <w:bCs/>
        </w:rPr>
        <w:t>запятая).</w:t>
      </w:r>
    </w:p>
    <w:p w14:paraId="6F73264A" w14:textId="711CB39D" w:rsidR="00397154" w:rsidRDefault="00397154" w:rsidP="006C4652">
      <w:pPr>
        <w:spacing w:after="0"/>
        <w:ind w:firstLine="709"/>
        <w:jc w:val="both"/>
        <w:rPr>
          <w:b/>
          <w:bCs/>
        </w:rPr>
      </w:pPr>
      <w:r w:rsidRPr="00397154">
        <w:rPr>
          <w:b/>
          <w:bCs/>
        </w:rPr>
        <w:t>Фронтальный опрос:</w:t>
      </w:r>
    </w:p>
    <w:p w14:paraId="75237DC0" w14:textId="0DEC040C" w:rsidR="00397154" w:rsidRPr="007B104B" w:rsidRDefault="00397154" w:rsidP="006C4652">
      <w:pPr>
        <w:spacing w:after="0"/>
        <w:ind w:firstLine="709"/>
        <w:jc w:val="both"/>
        <w:rPr>
          <w:b/>
          <w:bCs/>
        </w:rPr>
      </w:pPr>
      <w:r>
        <w:rPr>
          <w:b/>
          <w:bCs/>
        </w:rPr>
        <w:t>-</w:t>
      </w:r>
      <w:r w:rsidRPr="00397154">
        <w:t>о чём говорили на прошлом уроке?</w:t>
      </w:r>
      <w:r>
        <w:t xml:space="preserve"> (</w:t>
      </w:r>
      <w:r w:rsidRPr="007B104B">
        <w:rPr>
          <w:b/>
          <w:bCs/>
        </w:rPr>
        <w:t>о сложных предложениях);</w:t>
      </w:r>
    </w:p>
    <w:p w14:paraId="77EF1A32" w14:textId="26B686CD" w:rsidR="00397154" w:rsidRDefault="00397154" w:rsidP="006C4652">
      <w:pPr>
        <w:spacing w:after="0"/>
        <w:ind w:firstLine="709"/>
        <w:jc w:val="both"/>
      </w:pPr>
      <w:r w:rsidRPr="007B104B">
        <w:rPr>
          <w:b/>
          <w:bCs/>
        </w:rPr>
        <w:t>-</w:t>
      </w:r>
      <w:r w:rsidR="007B104B">
        <w:t>какие предложения называются простыми? (</w:t>
      </w:r>
      <w:r w:rsidR="007B104B" w:rsidRPr="001902E2">
        <w:rPr>
          <w:b/>
          <w:bCs/>
        </w:rPr>
        <w:t>с одной грамматической основой</w:t>
      </w:r>
      <w:r w:rsidR="007B104B">
        <w:t>);</w:t>
      </w:r>
    </w:p>
    <w:p w14:paraId="28F6A17E" w14:textId="03BE1330" w:rsidR="007B104B" w:rsidRDefault="007B104B" w:rsidP="006C4652">
      <w:pPr>
        <w:spacing w:after="0"/>
        <w:ind w:firstLine="709"/>
        <w:jc w:val="both"/>
      </w:pPr>
      <w:r>
        <w:t>-</w:t>
      </w:r>
      <w:r w:rsidR="001902E2">
        <w:t>какие предложения называются сложными</w:t>
      </w:r>
      <w:r>
        <w:t>? (</w:t>
      </w:r>
      <w:r w:rsidR="001902E2" w:rsidRPr="001902E2">
        <w:rPr>
          <w:b/>
          <w:bCs/>
        </w:rPr>
        <w:t>с двумя грамматическими основами и более</w:t>
      </w:r>
      <w:r>
        <w:t>)</w:t>
      </w:r>
      <w:r w:rsidR="001902E2">
        <w:t>;</w:t>
      </w:r>
    </w:p>
    <w:p w14:paraId="2DF2C1E0" w14:textId="352D02A0" w:rsidR="001902E2" w:rsidRPr="001902E2" w:rsidRDefault="001902E2" w:rsidP="006C4652">
      <w:pPr>
        <w:spacing w:after="0"/>
        <w:ind w:firstLine="709"/>
        <w:jc w:val="both"/>
        <w:rPr>
          <w:b/>
          <w:bCs/>
        </w:rPr>
      </w:pPr>
      <w:r>
        <w:t>-как могут быть связаны части сложного предложения? (</w:t>
      </w:r>
      <w:r w:rsidRPr="001902E2">
        <w:rPr>
          <w:b/>
          <w:bCs/>
        </w:rPr>
        <w:t>интонацией, без союзов - бессоюзные сложные предложения; интонацией и союзами – союзные сложные предложения).</w:t>
      </w:r>
    </w:p>
    <w:p w14:paraId="718CC3B0" w14:textId="332E9BAC" w:rsidR="001902E2" w:rsidRDefault="001902E2" w:rsidP="006C4652">
      <w:pPr>
        <w:spacing w:after="0"/>
        <w:ind w:firstLine="709"/>
        <w:jc w:val="both"/>
      </w:pPr>
      <w:r>
        <w:t>-что называем словосочетание? (</w:t>
      </w:r>
      <w:r w:rsidRPr="001902E2">
        <w:rPr>
          <w:b/>
          <w:bCs/>
        </w:rPr>
        <w:t>сочетание слов, связанных по смыслу и грамматически</w:t>
      </w:r>
      <w:r>
        <w:t>).</w:t>
      </w:r>
    </w:p>
    <w:p w14:paraId="1E16F64B" w14:textId="5E0B698D" w:rsidR="005D66EF" w:rsidRPr="004D66AB" w:rsidRDefault="005D66EF" w:rsidP="006C4652">
      <w:pPr>
        <w:spacing w:after="0"/>
        <w:ind w:firstLine="709"/>
        <w:jc w:val="both"/>
        <w:rPr>
          <w:b/>
          <w:bCs/>
        </w:rPr>
      </w:pPr>
      <w:r>
        <w:t>-как разделяются части союзных и бессоюзных СП? (</w:t>
      </w:r>
      <w:r w:rsidRPr="005D66EF">
        <w:rPr>
          <w:b/>
          <w:bCs/>
        </w:rPr>
        <w:t>запятой)</w:t>
      </w:r>
      <w:r>
        <w:t>.</w:t>
      </w:r>
    </w:p>
    <w:p w14:paraId="0FD72564" w14:textId="77777777" w:rsidR="009B5562" w:rsidRPr="00397154" w:rsidRDefault="009B5562" w:rsidP="006C4652">
      <w:pPr>
        <w:spacing w:after="0"/>
        <w:ind w:firstLine="709"/>
        <w:jc w:val="both"/>
      </w:pPr>
    </w:p>
    <w:p w14:paraId="7B67BCC7" w14:textId="77777777" w:rsidR="009B5562" w:rsidRDefault="009B5562" w:rsidP="006C4652">
      <w:pPr>
        <w:spacing w:after="0"/>
        <w:ind w:firstLine="709"/>
        <w:jc w:val="both"/>
      </w:pPr>
    </w:p>
    <w:p w14:paraId="4FAE513E" w14:textId="24BE75AF" w:rsidR="0097436A" w:rsidRDefault="0097436A" w:rsidP="006C4652">
      <w:pPr>
        <w:spacing w:after="0"/>
        <w:ind w:firstLine="709"/>
        <w:jc w:val="both"/>
        <w:rPr>
          <w:b/>
          <w:bCs/>
        </w:rPr>
      </w:pPr>
      <w:r>
        <w:rPr>
          <w:b/>
          <w:bCs/>
        </w:rPr>
        <w:t>Актуализация знаний:</w:t>
      </w:r>
    </w:p>
    <w:p w14:paraId="10D155A9" w14:textId="77777777" w:rsidR="00CB0332" w:rsidRDefault="004D66AB" w:rsidP="006C4652">
      <w:pPr>
        <w:spacing w:after="0"/>
        <w:ind w:firstLine="709"/>
        <w:jc w:val="both"/>
      </w:pPr>
      <w:r>
        <w:rPr>
          <w:b/>
          <w:bCs/>
        </w:rPr>
        <w:t>-</w:t>
      </w:r>
      <w:r>
        <w:t>Мы неплохо усвоили материал предыдущего урока</w:t>
      </w:r>
      <w:r w:rsidR="00CB0332">
        <w:t xml:space="preserve">. Цель нашей деятельности на уроке – повторение, систематизация и обобщение знаний. Обратимся к схеме </w:t>
      </w:r>
      <w:r w:rsidR="00CB0332" w:rsidRPr="001F77E5">
        <w:rPr>
          <w:u w:val="single"/>
        </w:rPr>
        <w:t>(слайд 1).</w:t>
      </w:r>
      <w:r w:rsidR="00CB0332">
        <w:t xml:space="preserve"> Здесь представлена схема, основную её часть мы озвучили при фронтальном опросе.</w:t>
      </w:r>
    </w:p>
    <w:p w14:paraId="39B576D1" w14:textId="2C5DD35D" w:rsidR="004D66AB" w:rsidRDefault="005D66EF" w:rsidP="006C4652">
      <w:pPr>
        <w:spacing w:after="0"/>
        <w:ind w:firstLine="709"/>
        <w:jc w:val="both"/>
      </w:pPr>
      <w:r>
        <w:t>-</w:t>
      </w:r>
      <w:r w:rsidR="00CB0332">
        <w:t xml:space="preserve"> Под каким термином стоят вопросительные знаки? (союзные сложные предложения).</w:t>
      </w:r>
    </w:p>
    <w:p w14:paraId="26825102" w14:textId="200FE053" w:rsidR="002A1C0A" w:rsidRDefault="002A1C0A" w:rsidP="006C4652">
      <w:pPr>
        <w:spacing w:after="0"/>
        <w:ind w:firstLine="709"/>
        <w:jc w:val="both"/>
      </w:pPr>
      <w:r>
        <w:t xml:space="preserve">-Нам надо </w:t>
      </w:r>
      <w:proofErr w:type="gramStart"/>
      <w:r>
        <w:t>выяснить ,</w:t>
      </w:r>
      <w:proofErr w:type="gramEnd"/>
      <w:r>
        <w:t xml:space="preserve"> какие бывают типы сложных</w:t>
      </w:r>
      <w:r w:rsidR="00F56316">
        <w:t xml:space="preserve"> союзных</w:t>
      </w:r>
      <w:r>
        <w:t xml:space="preserve"> предложений</w:t>
      </w:r>
      <w:r w:rsidR="00F56316">
        <w:t>.</w:t>
      </w:r>
    </w:p>
    <w:p w14:paraId="6D111817" w14:textId="77777777" w:rsidR="00D368A4" w:rsidRDefault="00D368A4" w:rsidP="006C4652">
      <w:pPr>
        <w:spacing w:after="0"/>
        <w:ind w:firstLine="709"/>
        <w:jc w:val="both"/>
        <w:rPr>
          <w:b/>
          <w:bCs/>
        </w:rPr>
      </w:pPr>
    </w:p>
    <w:p w14:paraId="22D5AF46" w14:textId="77777777" w:rsidR="00F56316" w:rsidRDefault="00F56316" w:rsidP="006C4652">
      <w:pPr>
        <w:spacing w:after="0"/>
        <w:ind w:firstLine="709"/>
        <w:jc w:val="both"/>
      </w:pPr>
    </w:p>
    <w:p w14:paraId="5E16C6BE" w14:textId="5375E9DE" w:rsidR="002E0C8B" w:rsidRPr="002E0C8B" w:rsidRDefault="002E0C8B" w:rsidP="006C4652">
      <w:pPr>
        <w:spacing w:after="0"/>
        <w:ind w:firstLine="709"/>
        <w:jc w:val="both"/>
        <w:rPr>
          <w:b/>
          <w:bCs/>
        </w:rPr>
      </w:pPr>
      <w:r w:rsidRPr="002E0C8B">
        <w:rPr>
          <w:b/>
          <w:bCs/>
        </w:rPr>
        <w:t>Открытие нового знания</w:t>
      </w:r>
      <w:r w:rsidR="00CB1326">
        <w:rPr>
          <w:b/>
          <w:bCs/>
        </w:rPr>
        <w:t xml:space="preserve"> (повторение и обобщение)</w:t>
      </w:r>
      <w:r w:rsidRPr="002E0C8B">
        <w:rPr>
          <w:b/>
          <w:bCs/>
        </w:rPr>
        <w:t>:</w:t>
      </w:r>
    </w:p>
    <w:p w14:paraId="682571B5" w14:textId="6CA138E3" w:rsidR="002E0C8B" w:rsidRPr="00CB1326" w:rsidRDefault="002E0C8B" w:rsidP="006C4652">
      <w:pPr>
        <w:spacing w:after="0"/>
        <w:ind w:firstLine="709"/>
        <w:jc w:val="both"/>
        <w:rPr>
          <w:b/>
          <w:bCs/>
        </w:rPr>
      </w:pPr>
      <w:r w:rsidRPr="00CB1326">
        <w:rPr>
          <w:b/>
          <w:bCs/>
        </w:rPr>
        <w:t>Работа с учебником.</w:t>
      </w:r>
    </w:p>
    <w:p w14:paraId="001060DE" w14:textId="439E1DCC" w:rsidR="002E0C8B" w:rsidRDefault="00741EC4" w:rsidP="006C4652">
      <w:pPr>
        <w:spacing w:after="0"/>
        <w:ind w:firstLine="709"/>
        <w:jc w:val="both"/>
      </w:pPr>
      <w:r>
        <w:t>-</w:t>
      </w:r>
      <w:r w:rsidR="002E0C8B">
        <w:t>Обратимся к теоретическому материалу на стр. 184 и прочитаем</w:t>
      </w:r>
      <w:r w:rsidR="00C42706">
        <w:t xml:space="preserve"> его.</w:t>
      </w:r>
    </w:p>
    <w:p w14:paraId="23E9E511" w14:textId="74EE5AE7" w:rsidR="00C42706" w:rsidRDefault="00C42706" w:rsidP="006C4652">
      <w:pPr>
        <w:spacing w:after="0"/>
        <w:ind w:firstLine="709"/>
        <w:jc w:val="both"/>
      </w:pPr>
      <w:r>
        <w:t>-О каком типе СП мы узнали? (Сложносочинённые предложения).</w:t>
      </w:r>
    </w:p>
    <w:p w14:paraId="28C08530" w14:textId="2FE6B94B" w:rsidR="002E0C8B" w:rsidRDefault="00741EC4" w:rsidP="006C4652">
      <w:pPr>
        <w:spacing w:after="0"/>
        <w:ind w:firstLine="709"/>
        <w:jc w:val="both"/>
      </w:pPr>
      <w:r>
        <w:t>-</w:t>
      </w:r>
      <w:r w:rsidR="002E0C8B">
        <w:t>Какие союзы указаны в рамочке?</w:t>
      </w:r>
      <w:r w:rsidR="00C42706">
        <w:t xml:space="preserve"> (а, но, и).</w:t>
      </w:r>
    </w:p>
    <w:p w14:paraId="735DABBA" w14:textId="70624C4E" w:rsidR="002E0C8B" w:rsidRDefault="002E0C8B" w:rsidP="006C4652">
      <w:pPr>
        <w:spacing w:after="0"/>
        <w:ind w:firstLine="709"/>
        <w:jc w:val="both"/>
      </w:pPr>
      <w:proofErr w:type="gramStart"/>
      <w:r>
        <w:t>-Это</w:t>
      </w:r>
      <w:proofErr w:type="gramEnd"/>
      <w:r>
        <w:t xml:space="preserve"> сочинительные союзы</w:t>
      </w:r>
      <w:r w:rsidR="00C42706">
        <w:t xml:space="preserve">, поэтому предложения называются сложносочинёнными. Средством связи частей ССП являются сочинительные союзы. </w:t>
      </w:r>
    </w:p>
    <w:p w14:paraId="061652E9" w14:textId="6E957E5A" w:rsidR="00600851" w:rsidRPr="00600851" w:rsidRDefault="00600851" w:rsidP="006C4652">
      <w:pPr>
        <w:spacing w:after="0"/>
        <w:ind w:firstLine="709"/>
        <w:jc w:val="both"/>
      </w:pPr>
      <w:r>
        <w:t>-Перед этими союзами в сложных предложениях ВСЕГДА СТАВИТСЯ ЗАПЯТАЯ!</w:t>
      </w:r>
    </w:p>
    <w:p w14:paraId="7A141467" w14:textId="37F8AC52" w:rsidR="00C42706" w:rsidRDefault="00C42706" w:rsidP="006C4652">
      <w:pPr>
        <w:spacing w:after="0"/>
        <w:ind w:firstLine="709"/>
        <w:jc w:val="both"/>
      </w:pPr>
      <w:r>
        <w:lastRenderedPageBreak/>
        <w:t>-обратимся к теоретическому материалу на стр. 185 и прочитаем его.</w:t>
      </w:r>
    </w:p>
    <w:p w14:paraId="59F79BF5" w14:textId="3764472B" w:rsidR="00DC5F53" w:rsidRDefault="00DC5F53" w:rsidP="006C4652">
      <w:pPr>
        <w:spacing w:after="0"/>
        <w:ind w:firstLine="709"/>
        <w:jc w:val="both"/>
      </w:pPr>
      <w:r>
        <w:t>-О каком типе сложных предложений мы узнали. (Сложноподчинённые предложения).</w:t>
      </w:r>
    </w:p>
    <w:p w14:paraId="1D0B01C8" w14:textId="1B543DDB" w:rsidR="00DC5F53" w:rsidRDefault="00DC5F53" w:rsidP="006C4652">
      <w:pPr>
        <w:spacing w:after="0"/>
        <w:ind w:firstLine="709"/>
        <w:jc w:val="both"/>
      </w:pPr>
      <w:r>
        <w:t>-Какие союзы указаны в рамочке? (что, когда, потому что, как, где, чтобы, если).</w:t>
      </w:r>
    </w:p>
    <w:p w14:paraId="09D5AE30" w14:textId="01CD5027" w:rsidR="00DC5F53" w:rsidRDefault="00DC5F53" w:rsidP="006C4652">
      <w:pPr>
        <w:spacing w:after="0"/>
        <w:ind w:firstLine="709"/>
        <w:jc w:val="both"/>
      </w:pPr>
      <w:r>
        <w:t>-В старших классах будете более подробно изучать СП. И вы тогда узнаете, что средством связи частей СПП могут быть союзные слова. На данный момент это для вас просто ознакомительная информация.</w:t>
      </w:r>
    </w:p>
    <w:p w14:paraId="3C88A490" w14:textId="29AE9900" w:rsidR="00DC5F53" w:rsidRDefault="00DC5F53" w:rsidP="006C4652">
      <w:pPr>
        <w:spacing w:after="0"/>
        <w:ind w:firstLine="709"/>
        <w:jc w:val="both"/>
      </w:pPr>
      <w:proofErr w:type="gramStart"/>
      <w:r>
        <w:t>-Это</w:t>
      </w:r>
      <w:proofErr w:type="gramEnd"/>
      <w:r>
        <w:t xml:space="preserve"> подчинительные союзы (союзные слова), поэтому предложения называются сложноподчинёнными.</w:t>
      </w:r>
    </w:p>
    <w:p w14:paraId="2A306BFE" w14:textId="781D45D1" w:rsidR="00600851" w:rsidRDefault="00600851" w:rsidP="006C4652">
      <w:pPr>
        <w:spacing w:after="0"/>
        <w:ind w:firstLine="709"/>
        <w:jc w:val="both"/>
      </w:pPr>
      <w:r>
        <w:t xml:space="preserve">-Перед этими союзами (союзными словами) в </w:t>
      </w:r>
      <w:r w:rsidR="00147A37">
        <w:t>с</w:t>
      </w:r>
      <w:r>
        <w:t>ложных предложениях ВСЕГДА СТАВИТСЯ ЗАПЯТАЯ!</w:t>
      </w:r>
    </w:p>
    <w:p w14:paraId="2BED72FA" w14:textId="0563C060" w:rsidR="00F56316" w:rsidRDefault="00F56316" w:rsidP="006C4652">
      <w:pPr>
        <w:spacing w:after="0"/>
        <w:ind w:firstLine="709"/>
        <w:jc w:val="both"/>
      </w:pPr>
      <w:r>
        <w:t>-Так что же мы напишем в схеме на слайде вместо вопросительных знаков. (ССП и СПП).</w:t>
      </w:r>
    </w:p>
    <w:p w14:paraId="5ED7D8D3" w14:textId="1B03C669" w:rsidR="00F56316" w:rsidRDefault="00F56316" w:rsidP="006C4652">
      <w:pPr>
        <w:spacing w:after="0"/>
        <w:ind w:firstLine="709"/>
        <w:jc w:val="both"/>
      </w:pPr>
      <w:r>
        <w:t>-Так какова тема нашего? (ССП и СПП).</w:t>
      </w:r>
    </w:p>
    <w:p w14:paraId="7ADF5B5F" w14:textId="1EE8EA1E" w:rsidR="00F56316" w:rsidRDefault="00F56316" w:rsidP="006C4652">
      <w:pPr>
        <w:spacing w:after="0"/>
        <w:ind w:firstLine="709"/>
        <w:jc w:val="both"/>
      </w:pPr>
      <w:r>
        <w:t>- открываем тетради, записываем дату, тему урока (слайд 2).</w:t>
      </w:r>
    </w:p>
    <w:p w14:paraId="686A3EDD" w14:textId="77777777" w:rsidR="00A0196B" w:rsidRDefault="00A0196B" w:rsidP="006C4652">
      <w:pPr>
        <w:spacing w:after="0"/>
        <w:ind w:firstLine="709"/>
        <w:jc w:val="both"/>
      </w:pPr>
    </w:p>
    <w:p w14:paraId="4EFA8671" w14:textId="77777777" w:rsidR="00A0196B" w:rsidRPr="00F56316" w:rsidRDefault="00DC5F53" w:rsidP="006C4652">
      <w:pPr>
        <w:spacing w:after="0"/>
        <w:ind w:firstLine="709"/>
        <w:jc w:val="both"/>
      </w:pPr>
      <w:r>
        <w:t xml:space="preserve"> </w:t>
      </w:r>
      <w:r w:rsidR="00A0196B">
        <w:rPr>
          <w:b/>
          <w:bCs/>
          <w:u w:val="single"/>
        </w:rPr>
        <w:t>Целеполагание:</w:t>
      </w:r>
    </w:p>
    <w:p w14:paraId="7C0474F0" w14:textId="53C525A7" w:rsidR="00A0196B" w:rsidRDefault="00A0196B" w:rsidP="006C4652">
      <w:pPr>
        <w:spacing w:after="0"/>
        <w:ind w:firstLine="709"/>
        <w:jc w:val="both"/>
      </w:pPr>
      <w:r>
        <w:t>-Исходя из темы урока, из предыдущего изученного материала, из того, что мы прочитали и выяснили о типах сложного предложения, нам нужно сформулировать его задачи. Чему мы должны научиться и что усвоить в ходе урока? (повторить знания о СП; пунктуационные правила; научиться составлять схемы, выделять средства связи в частях ССП и СПП). (слайд 3)</w:t>
      </w:r>
    </w:p>
    <w:p w14:paraId="133955F1" w14:textId="77777777" w:rsidR="00D368A4" w:rsidRDefault="00D368A4" w:rsidP="006C4652">
      <w:pPr>
        <w:spacing w:after="0"/>
        <w:ind w:firstLine="709"/>
        <w:jc w:val="both"/>
      </w:pPr>
    </w:p>
    <w:p w14:paraId="722F11B1" w14:textId="6155983D" w:rsidR="00D368A4" w:rsidRDefault="00D368A4" w:rsidP="006C4652">
      <w:pPr>
        <w:spacing w:after="0"/>
        <w:ind w:firstLine="709"/>
        <w:jc w:val="both"/>
        <w:rPr>
          <w:b/>
          <w:bCs/>
        </w:rPr>
      </w:pPr>
      <w:r w:rsidRPr="00D368A4">
        <w:rPr>
          <w:b/>
          <w:bCs/>
        </w:rPr>
        <w:t>Первичное закрепление.</w:t>
      </w:r>
      <w:r>
        <w:rPr>
          <w:b/>
          <w:bCs/>
        </w:rPr>
        <w:t xml:space="preserve"> </w:t>
      </w:r>
    </w:p>
    <w:p w14:paraId="2BBE3BFF" w14:textId="1D122E8B" w:rsidR="00D368A4" w:rsidRDefault="00D368A4" w:rsidP="006C4652">
      <w:pPr>
        <w:spacing w:after="0"/>
        <w:ind w:firstLine="709"/>
        <w:jc w:val="both"/>
      </w:pPr>
      <w:r>
        <w:rPr>
          <w:b/>
          <w:bCs/>
        </w:rPr>
        <w:t>-</w:t>
      </w:r>
      <w:r w:rsidRPr="00D368A4">
        <w:t xml:space="preserve">Перед вами раздаточный материал. </w:t>
      </w:r>
      <w:r>
        <w:t>Приступим к работе.</w:t>
      </w:r>
    </w:p>
    <w:p w14:paraId="5D904DEE" w14:textId="0365E0EC" w:rsidR="00D368A4" w:rsidRPr="00D368A4" w:rsidRDefault="00D368A4" w:rsidP="006C4652">
      <w:pPr>
        <w:spacing w:after="0"/>
        <w:ind w:firstLine="709"/>
        <w:jc w:val="both"/>
        <w:rPr>
          <w:b/>
          <w:bCs/>
        </w:rPr>
      </w:pPr>
      <w:r>
        <w:t>-Обратимся к карточке с предложениями. Прочитаем первое предложение.</w:t>
      </w:r>
    </w:p>
    <w:p w14:paraId="10F5DB53" w14:textId="16B2277E" w:rsidR="002E0C8B" w:rsidRDefault="00D368A4" w:rsidP="006C4652">
      <w:pPr>
        <w:spacing w:after="0"/>
        <w:jc w:val="both"/>
      </w:pPr>
      <w:bookmarkStart w:id="0" w:name="_Hlk189181188"/>
      <w:r>
        <w:rPr>
          <w:b/>
          <w:bCs/>
        </w:rPr>
        <w:t xml:space="preserve">          </w:t>
      </w:r>
      <w:r w:rsidR="00CB1326" w:rsidRPr="00B92075">
        <w:rPr>
          <w:b/>
          <w:bCs/>
        </w:rPr>
        <w:t>В полях ещё не сошёл снег, а в душу уже просится весна</w:t>
      </w:r>
      <w:r w:rsidR="002E0C8B">
        <w:t xml:space="preserve"> (слайд 4).</w:t>
      </w:r>
      <w:r w:rsidR="00CB1326">
        <w:t xml:space="preserve"> </w:t>
      </w:r>
      <w:r w:rsidR="00487534">
        <w:t>Читаем его.</w:t>
      </w:r>
    </w:p>
    <w:p w14:paraId="4BA1D501" w14:textId="54DECE44" w:rsidR="00487534" w:rsidRDefault="00487534" w:rsidP="006C4652">
      <w:pPr>
        <w:spacing w:after="0"/>
        <w:jc w:val="both"/>
      </w:pPr>
      <w:r>
        <w:t xml:space="preserve">          -Записываем.</w:t>
      </w:r>
    </w:p>
    <w:bookmarkEnd w:id="0"/>
    <w:p w14:paraId="61CD7212" w14:textId="3DEFC1C8" w:rsidR="002E0C8B" w:rsidRDefault="002E0C8B" w:rsidP="006C4652">
      <w:pPr>
        <w:spacing w:after="0"/>
        <w:ind w:firstLine="709"/>
        <w:jc w:val="both"/>
      </w:pPr>
      <w:r>
        <w:t xml:space="preserve">-Мы выяснили, что части ССП равноправны, </w:t>
      </w:r>
      <w:proofErr w:type="gramStart"/>
      <w:r w:rsidR="00CB1326">
        <w:t>кроме того</w:t>
      </w:r>
      <w:proofErr w:type="gramEnd"/>
      <w:r w:rsidR="00CB1326">
        <w:t xml:space="preserve"> они ещё </w:t>
      </w:r>
      <w:r>
        <w:t>составляют единое цело</w:t>
      </w:r>
      <w:r w:rsidR="008A5DA0">
        <w:t xml:space="preserve">е, связаны между собой по смыслу и </w:t>
      </w:r>
      <w:r w:rsidR="00D368A4">
        <w:t>интонацией</w:t>
      </w:r>
      <w:r w:rsidR="008A5DA0">
        <w:t>.</w:t>
      </w:r>
    </w:p>
    <w:p w14:paraId="35086262" w14:textId="1B840BF7" w:rsidR="008A5DA0" w:rsidRDefault="008A5DA0" w:rsidP="006C4652">
      <w:pPr>
        <w:spacing w:after="0"/>
        <w:ind w:firstLine="709"/>
        <w:jc w:val="both"/>
      </w:pPr>
      <w:r>
        <w:t>-</w:t>
      </w:r>
      <w:r w:rsidR="00D368A4">
        <w:t>О</w:t>
      </w:r>
      <w:r>
        <w:t>братимся к слайду «Алгоритм определения типа СП»</w:t>
      </w:r>
      <w:r w:rsidR="00CB1326">
        <w:t>.</w:t>
      </w:r>
      <w:r w:rsidR="008B0944">
        <w:t xml:space="preserve"> (слайд 5).</w:t>
      </w:r>
    </w:p>
    <w:p w14:paraId="33CBCAE3" w14:textId="12E6BC78" w:rsidR="00487534" w:rsidRDefault="00487534" w:rsidP="006C4652">
      <w:pPr>
        <w:spacing w:after="0"/>
        <w:ind w:firstLine="709"/>
        <w:jc w:val="both"/>
      </w:pPr>
      <w:r>
        <w:t>-Прочитаем 1, 2 3 пункты алгоритма и разбираем предложение.</w:t>
      </w:r>
    </w:p>
    <w:p w14:paraId="65E75E9D" w14:textId="1F481CC7" w:rsidR="008A5DA0" w:rsidRDefault="008A5DA0" w:rsidP="006C4652">
      <w:pPr>
        <w:spacing w:after="0"/>
        <w:ind w:firstLine="709"/>
        <w:jc w:val="both"/>
      </w:pPr>
      <w:r>
        <w:t>-Находим грамматическую основу;</w:t>
      </w:r>
    </w:p>
    <w:p w14:paraId="2C84BCDC" w14:textId="6BB04291" w:rsidR="008A5DA0" w:rsidRDefault="008A5DA0" w:rsidP="006C4652">
      <w:pPr>
        <w:spacing w:after="0"/>
        <w:ind w:firstLine="709"/>
        <w:jc w:val="both"/>
      </w:pPr>
      <w:r>
        <w:t>-определяем средство связи (союз сочинительный).</w:t>
      </w:r>
    </w:p>
    <w:p w14:paraId="63F6B267" w14:textId="38D8F8AC" w:rsidR="00EC2C05" w:rsidRDefault="00EC2C05" w:rsidP="006C4652">
      <w:pPr>
        <w:spacing w:after="0"/>
        <w:ind w:firstLine="709"/>
        <w:jc w:val="both"/>
      </w:pPr>
      <w:r>
        <w:t>-составляем схему.</w:t>
      </w:r>
      <w:r w:rsidR="00CB1326">
        <w:t xml:space="preserve"> </w:t>
      </w:r>
      <w:proofErr w:type="gramStart"/>
      <w:r w:rsidR="00CB1326">
        <w:t>( Ученик</w:t>
      </w:r>
      <w:proofErr w:type="gramEnd"/>
      <w:r w:rsidR="00CB1326">
        <w:t xml:space="preserve"> выходит к доске)</w:t>
      </w:r>
      <w:r w:rsidR="00487534">
        <w:t>.</w:t>
      </w:r>
    </w:p>
    <w:p w14:paraId="43D0A891" w14:textId="12C2D625" w:rsidR="008A5DA0" w:rsidRDefault="008A5DA0" w:rsidP="006C4652">
      <w:pPr>
        <w:spacing w:after="0"/>
        <w:ind w:firstLine="709"/>
        <w:jc w:val="both"/>
      </w:pPr>
      <w:r>
        <w:lastRenderedPageBreak/>
        <w:t>Делаем вывод: если сочинительный союз является средством связи, то предложение ССП.</w:t>
      </w:r>
    </w:p>
    <w:p w14:paraId="3ACC7C74" w14:textId="2781B2C3" w:rsidR="00EC2C05" w:rsidRDefault="00FA1F98" w:rsidP="006C4652">
      <w:pPr>
        <w:spacing w:after="0"/>
        <w:jc w:val="both"/>
      </w:pPr>
      <w:r>
        <w:t xml:space="preserve">           </w:t>
      </w:r>
    </w:p>
    <w:p w14:paraId="5B1D6F55" w14:textId="5C27D10F" w:rsidR="00B92075" w:rsidRDefault="00B92075" w:rsidP="006C4652">
      <w:pPr>
        <w:spacing w:after="0"/>
        <w:jc w:val="both"/>
      </w:pPr>
      <w:r>
        <w:t xml:space="preserve">      </w:t>
      </w:r>
      <w:r w:rsidR="00487534">
        <w:t xml:space="preserve">   </w:t>
      </w:r>
      <w:r>
        <w:t xml:space="preserve"> -Обратимся к</w:t>
      </w:r>
      <w:r w:rsidR="00487534">
        <w:t xml:space="preserve"> следующему предложению</w:t>
      </w:r>
      <w:r>
        <w:t xml:space="preserve"> предложению.</w:t>
      </w:r>
    </w:p>
    <w:p w14:paraId="3F071B5B" w14:textId="26C04A08" w:rsidR="00B92075" w:rsidRPr="008B0944" w:rsidRDefault="00B92075" w:rsidP="006C4652">
      <w:pPr>
        <w:spacing w:after="0"/>
        <w:jc w:val="both"/>
      </w:pPr>
      <w:r w:rsidRPr="008B0944">
        <w:rPr>
          <w:b/>
          <w:bCs/>
        </w:rPr>
        <w:t xml:space="preserve">           Я попросил его, чтобы он принёс книгу</w:t>
      </w:r>
      <w:r w:rsidRPr="008B0944">
        <w:t>.</w:t>
      </w:r>
      <w:r w:rsidR="008B0944" w:rsidRPr="008B0944">
        <w:t xml:space="preserve"> (слайд 6).</w:t>
      </w:r>
    </w:p>
    <w:p w14:paraId="14BCC011" w14:textId="4D42504F" w:rsidR="008A5DA0" w:rsidRDefault="008B0944" w:rsidP="006C4652">
      <w:pPr>
        <w:spacing w:after="0"/>
        <w:jc w:val="both"/>
      </w:pPr>
      <w:r>
        <w:t xml:space="preserve">           </w:t>
      </w:r>
      <w:r w:rsidR="00741EC4">
        <w:t>-</w:t>
      </w:r>
      <w:r w:rsidR="008A5DA0">
        <w:t xml:space="preserve"> Выяснили, что в СПП – 2 части, как и в</w:t>
      </w:r>
      <w:r w:rsidR="00EC2C05">
        <w:t xml:space="preserve"> </w:t>
      </w:r>
      <w:r w:rsidR="008A5DA0">
        <w:t xml:space="preserve">ССП, но в этих предложениях одна часть зависит от другой (как в словосочетании). СПП состоит из главной и зависимой части. </w:t>
      </w:r>
      <w:r w:rsidR="00EC2C05">
        <w:t>Они не равноправны между собой.</w:t>
      </w:r>
    </w:p>
    <w:p w14:paraId="5E2A676C" w14:textId="22B5D8D5" w:rsidR="00487534" w:rsidRDefault="00487534" w:rsidP="006C4652">
      <w:pPr>
        <w:spacing w:after="0"/>
        <w:jc w:val="both"/>
      </w:pPr>
      <w:r>
        <w:t>-Обращаемся к карточке-алгоритму, добавляем пункт 3.</w:t>
      </w:r>
    </w:p>
    <w:p w14:paraId="354C198E" w14:textId="241A4FB0" w:rsidR="00487534" w:rsidRDefault="00487534" w:rsidP="006C4652">
      <w:pPr>
        <w:spacing w:after="0"/>
        <w:jc w:val="both"/>
      </w:pPr>
      <w:r>
        <w:t>-Читаем его.</w:t>
      </w:r>
    </w:p>
    <w:p w14:paraId="5A4C2957" w14:textId="1F603D0A" w:rsidR="00EC2C05" w:rsidRDefault="00741EC4" w:rsidP="006C4652">
      <w:pPr>
        <w:spacing w:after="0"/>
        <w:ind w:firstLine="709"/>
        <w:jc w:val="both"/>
      </w:pPr>
      <w:r>
        <w:t>-</w:t>
      </w:r>
      <w:r w:rsidR="00EC2C05">
        <w:t>Находим грамматические основы;</w:t>
      </w:r>
      <w:r w:rsidR="008B0944">
        <w:t xml:space="preserve"> (слайд 5).</w:t>
      </w:r>
    </w:p>
    <w:p w14:paraId="066BAFBE" w14:textId="6119B2B3" w:rsidR="00EC2C05" w:rsidRDefault="00741EC4" w:rsidP="006C4652">
      <w:pPr>
        <w:spacing w:after="0"/>
        <w:ind w:firstLine="709"/>
        <w:jc w:val="both"/>
      </w:pPr>
      <w:r>
        <w:t>-</w:t>
      </w:r>
      <w:r w:rsidR="00EC2C05">
        <w:t>Находим средство связи (подчинительный союз)</w:t>
      </w:r>
    </w:p>
    <w:p w14:paraId="035792D9" w14:textId="31E96BFF" w:rsidR="00EC2C05" w:rsidRDefault="00741EC4" w:rsidP="006C4652">
      <w:pPr>
        <w:spacing w:after="0"/>
        <w:ind w:firstLine="709"/>
        <w:jc w:val="both"/>
      </w:pPr>
      <w:r>
        <w:t>-</w:t>
      </w:r>
      <w:r w:rsidR="00EC2C05">
        <w:t>Задаём вопрос от главной части к зависимой.</w:t>
      </w:r>
    </w:p>
    <w:p w14:paraId="724ED0F9" w14:textId="22E0D1A6" w:rsidR="00EC2C05" w:rsidRDefault="00741EC4" w:rsidP="006C4652">
      <w:pPr>
        <w:spacing w:after="0"/>
        <w:ind w:firstLine="709"/>
        <w:jc w:val="both"/>
      </w:pPr>
      <w:r>
        <w:t>-</w:t>
      </w:r>
      <w:r w:rsidR="00EC2C05">
        <w:t>Составляем схему.</w:t>
      </w:r>
      <w:r w:rsidR="00CB1326">
        <w:t xml:space="preserve"> (Ученик выходит к доске).</w:t>
      </w:r>
    </w:p>
    <w:p w14:paraId="22B95040" w14:textId="7CBB57E2" w:rsidR="00EC2C05" w:rsidRDefault="00741EC4" w:rsidP="006C4652">
      <w:pPr>
        <w:spacing w:after="0"/>
        <w:ind w:firstLine="709"/>
        <w:jc w:val="both"/>
      </w:pPr>
      <w:r>
        <w:t>-</w:t>
      </w:r>
      <w:r w:rsidR="00EC2C05">
        <w:t>Делаем вывод: если подчинительный союз является средством связи, то предложение СПП.</w:t>
      </w:r>
    </w:p>
    <w:p w14:paraId="14299C55" w14:textId="1C767859" w:rsidR="00487534" w:rsidRDefault="00487534" w:rsidP="006C4652">
      <w:pPr>
        <w:spacing w:after="0"/>
        <w:ind w:firstLine="709"/>
        <w:jc w:val="both"/>
        <w:rPr>
          <w:b/>
          <w:bCs/>
        </w:rPr>
      </w:pPr>
      <w:r>
        <w:rPr>
          <w:b/>
          <w:bCs/>
        </w:rPr>
        <w:t xml:space="preserve">Физкультминутка. (Слайд </w:t>
      </w:r>
      <w:r w:rsidR="005E6A6B">
        <w:rPr>
          <w:b/>
          <w:bCs/>
        </w:rPr>
        <w:t>7</w:t>
      </w:r>
      <w:r>
        <w:rPr>
          <w:b/>
          <w:bCs/>
        </w:rPr>
        <w:t>).</w:t>
      </w:r>
    </w:p>
    <w:p w14:paraId="1443CC76" w14:textId="6E1CACDF" w:rsidR="00487534" w:rsidRDefault="00487534" w:rsidP="006C4652">
      <w:pPr>
        <w:spacing w:after="0"/>
        <w:ind w:firstLine="709"/>
        <w:jc w:val="both"/>
      </w:pPr>
      <w:r>
        <w:rPr>
          <w:b/>
          <w:bCs/>
        </w:rPr>
        <w:t>-</w:t>
      </w:r>
      <w:r w:rsidRPr="006C4652">
        <w:t>Мы хорошо поработали</w:t>
      </w:r>
      <w:r w:rsidR="006C4652" w:rsidRPr="006C4652">
        <w:t>, а теперь немножко разомнёмся.</w:t>
      </w:r>
    </w:p>
    <w:p w14:paraId="5D20CB90" w14:textId="0901195B" w:rsidR="006C4652" w:rsidRDefault="006C4652" w:rsidP="006C4652">
      <w:pPr>
        <w:spacing w:after="0"/>
        <w:ind w:firstLine="709"/>
        <w:jc w:val="both"/>
      </w:pPr>
      <w:r>
        <w:t xml:space="preserve"> -Положили пред собой карточки «Физминутка». Я вам буду читать предложения. Если предложение простое, то мы приседаем. Если предложение сложное, то мы хлопаем.</w:t>
      </w:r>
    </w:p>
    <w:p w14:paraId="01355EF2" w14:textId="55337123" w:rsidR="006C4652" w:rsidRPr="006C4652" w:rsidRDefault="006C4652" w:rsidP="006C4652">
      <w:pPr>
        <w:spacing w:after="0"/>
        <w:ind w:firstLine="709"/>
        <w:jc w:val="both"/>
      </w:pPr>
      <w:r>
        <w:t>-Всё понятно, приготовились, начинаем.</w:t>
      </w:r>
    </w:p>
    <w:p w14:paraId="1B5F207A" w14:textId="77777777" w:rsidR="00487534" w:rsidRDefault="00487534" w:rsidP="006C4652">
      <w:pPr>
        <w:spacing w:after="0"/>
        <w:ind w:firstLine="709"/>
        <w:jc w:val="both"/>
        <w:rPr>
          <w:b/>
          <w:bCs/>
        </w:rPr>
      </w:pPr>
      <w:r>
        <w:rPr>
          <w:b/>
          <w:bCs/>
        </w:rPr>
        <w:t>СП – хлопаем;</w:t>
      </w:r>
    </w:p>
    <w:p w14:paraId="2B6DB99E" w14:textId="77777777" w:rsidR="00487534" w:rsidRDefault="00487534" w:rsidP="006C4652">
      <w:pPr>
        <w:spacing w:after="0"/>
        <w:ind w:firstLine="709"/>
        <w:jc w:val="both"/>
        <w:rPr>
          <w:b/>
          <w:bCs/>
        </w:rPr>
      </w:pPr>
      <w:r>
        <w:rPr>
          <w:b/>
          <w:bCs/>
        </w:rPr>
        <w:t>ПП – приседаем.</w:t>
      </w:r>
    </w:p>
    <w:p w14:paraId="2B76BF50" w14:textId="77777777" w:rsidR="00487534" w:rsidRDefault="00487534" w:rsidP="006C4652">
      <w:pPr>
        <w:pStyle w:val="a3"/>
        <w:numPr>
          <w:ilvl w:val="0"/>
          <w:numId w:val="2"/>
        </w:numPr>
        <w:spacing w:after="0"/>
        <w:jc w:val="both"/>
      </w:pPr>
      <w:r w:rsidRPr="008A2C7D">
        <w:t>Башмачник вечеро</w:t>
      </w:r>
      <w:r>
        <w:t>м вырезал заготовки для обуви. (ПП – приседаем)</w:t>
      </w:r>
    </w:p>
    <w:p w14:paraId="05961C89" w14:textId="77777777" w:rsidR="00487534" w:rsidRDefault="00487534" w:rsidP="006C4652">
      <w:pPr>
        <w:pStyle w:val="a3"/>
        <w:numPr>
          <w:ilvl w:val="0"/>
          <w:numId w:val="2"/>
        </w:numPr>
        <w:spacing w:after="0"/>
        <w:jc w:val="both"/>
      </w:pPr>
      <w:r>
        <w:t>Кто-то выполнял часть его работы, когда он спал. (Хлопаем)</w:t>
      </w:r>
    </w:p>
    <w:p w14:paraId="6AD15749" w14:textId="77777777" w:rsidR="00487534" w:rsidRDefault="00487534" w:rsidP="006C4652">
      <w:pPr>
        <w:pStyle w:val="a3"/>
        <w:numPr>
          <w:ilvl w:val="0"/>
          <w:numId w:val="2"/>
        </w:numPr>
        <w:spacing w:after="0"/>
        <w:jc w:val="both"/>
      </w:pPr>
      <w:r>
        <w:t>Ему стало любопытно, что к утру у него уже есть несколько пар готовой обуви. (хлопаем)</w:t>
      </w:r>
    </w:p>
    <w:p w14:paraId="7C0E691A" w14:textId="77777777" w:rsidR="00487534" w:rsidRDefault="00487534" w:rsidP="006C4652">
      <w:pPr>
        <w:pStyle w:val="a3"/>
        <w:numPr>
          <w:ilvl w:val="0"/>
          <w:numId w:val="2"/>
        </w:numPr>
        <w:spacing w:after="0"/>
        <w:jc w:val="both"/>
      </w:pPr>
      <w:r>
        <w:t>И однажды ночью он разложил заготовки на столе и спрятался. (приседаем)</w:t>
      </w:r>
    </w:p>
    <w:p w14:paraId="4FE305B4" w14:textId="77777777" w:rsidR="00487534" w:rsidRDefault="00487534" w:rsidP="006C4652">
      <w:pPr>
        <w:pStyle w:val="a3"/>
        <w:numPr>
          <w:ilvl w:val="0"/>
          <w:numId w:val="2"/>
        </w:numPr>
        <w:spacing w:after="0"/>
        <w:jc w:val="both"/>
      </w:pPr>
      <w:r>
        <w:t>В полночь появились гномы, которые быстро сшили из заготовок новые туфли. (хлопаем)</w:t>
      </w:r>
    </w:p>
    <w:p w14:paraId="535E9C96" w14:textId="77777777" w:rsidR="00487534" w:rsidRDefault="00487534" w:rsidP="006C4652">
      <w:pPr>
        <w:pStyle w:val="a3"/>
        <w:numPr>
          <w:ilvl w:val="0"/>
          <w:numId w:val="2"/>
        </w:numPr>
        <w:spacing w:after="0"/>
        <w:jc w:val="both"/>
      </w:pPr>
      <w:r>
        <w:t>На следующее утро подмастерье удивился, когда же мастер успел сшить столько башмачков. (хлопаем)</w:t>
      </w:r>
    </w:p>
    <w:p w14:paraId="6FAA0A4B" w14:textId="77777777" w:rsidR="00487534" w:rsidRDefault="00487534" w:rsidP="006C4652">
      <w:pPr>
        <w:pStyle w:val="a3"/>
        <w:numPr>
          <w:ilvl w:val="0"/>
          <w:numId w:val="2"/>
        </w:numPr>
        <w:spacing w:after="0"/>
        <w:jc w:val="both"/>
      </w:pPr>
      <w:r>
        <w:t>Мастер поведал ему о том, что всё дело в заготовках. (хлопаем)</w:t>
      </w:r>
    </w:p>
    <w:p w14:paraId="6959DD59" w14:textId="77777777" w:rsidR="00487534" w:rsidRPr="00E558C2" w:rsidRDefault="00487534" w:rsidP="006C4652">
      <w:pPr>
        <w:shd w:val="clear" w:color="auto" w:fill="FFFFFF"/>
        <w:spacing w:after="0" w:line="384" w:lineRule="atLeast"/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Cs w:val="28"/>
          <w:bdr w:val="none" w:sz="0" w:space="0" w:color="auto" w:frame="1"/>
          <w:lang w:eastAsia="ru-RU"/>
        </w:rPr>
        <w:t xml:space="preserve">         </w:t>
      </w:r>
      <w:r w:rsidRPr="00E558C2">
        <w:rPr>
          <w:rFonts w:eastAsia="Times New Roman" w:cs="Times New Roman"/>
          <w:szCs w:val="28"/>
          <w:bdr w:val="none" w:sz="0" w:space="0" w:color="auto" w:frame="1"/>
          <w:lang w:eastAsia="ru-RU"/>
        </w:rPr>
        <w:t>- Почему это текст?</w:t>
      </w:r>
      <w:r>
        <w:rPr>
          <w:rFonts w:eastAsia="Times New Roman" w:cs="Times New Roman"/>
          <w:szCs w:val="28"/>
          <w:bdr w:val="none" w:sz="0" w:space="0" w:color="auto" w:frame="1"/>
          <w:lang w:eastAsia="ru-RU"/>
        </w:rPr>
        <w:t xml:space="preserve"> (предложения связаны между собой по смыслу).</w:t>
      </w:r>
    </w:p>
    <w:p w14:paraId="378D9425" w14:textId="77777777" w:rsidR="00487534" w:rsidRPr="00E558C2" w:rsidRDefault="00487534" w:rsidP="006C4652">
      <w:pPr>
        <w:shd w:val="clear" w:color="auto" w:fill="FFFFFF"/>
        <w:spacing w:after="0" w:line="384" w:lineRule="atLeast"/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lastRenderedPageBreak/>
        <w:t xml:space="preserve">              </w:t>
      </w:r>
      <w:r w:rsidRPr="00E558C2">
        <w:rPr>
          <w:rFonts w:eastAsia="Times New Roman" w:cs="Times New Roman"/>
          <w:szCs w:val="28"/>
          <w:bdr w:val="none" w:sz="0" w:space="0" w:color="auto" w:frame="1"/>
          <w:lang w:eastAsia="ru-RU"/>
        </w:rPr>
        <w:t>-</w:t>
      </w:r>
      <w:r w:rsidRPr="00E558C2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 В чем смысл этой притчи? Что вы поняли из нее?</w:t>
      </w:r>
    </w:p>
    <w:p w14:paraId="4D793019" w14:textId="08EF23A3" w:rsidR="00487534" w:rsidRDefault="00487534" w:rsidP="006C4652">
      <w:pPr>
        <w:shd w:val="clear" w:color="auto" w:fill="FFFFFF"/>
        <w:spacing w:after="0" w:line="384" w:lineRule="atLeast"/>
        <w:ind w:firstLine="284"/>
        <w:jc w:val="both"/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</w:pPr>
      <w:r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    </w:t>
      </w:r>
      <w:r w:rsidRPr="00E558C2"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>(важно уметь рационально планировать свой день, готовиться к работе заранее).</w:t>
      </w:r>
    </w:p>
    <w:p w14:paraId="5936D90A" w14:textId="6D74F433" w:rsidR="00AD68D3" w:rsidRDefault="00AD68D3" w:rsidP="006C4652">
      <w:pPr>
        <w:shd w:val="clear" w:color="auto" w:fill="FFFFFF"/>
        <w:spacing w:after="0" w:line="384" w:lineRule="atLeast"/>
        <w:ind w:firstLine="284"/>
        <w:jc w:val="both"/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</w:pPr>
      <w:r w:rsidRPr="00AD68D3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 xml:space="preserve">           Словарная работа.</w:t>
      </w:r>
    </w:p>
    <w:p w14:paraId="3AC92896" w14:textId="2950CBFB" w:rsidR="00AD68D3" w:rsidRPr="00AD68D3" w:rsidRDefault="00AD68D3" w:rsidP="006C4652">
      <w:pPr>
        <w:shd w:val="clear" w:color="auto" w:fill="FFFFFF"/>
        <w:spacing w:after="0" w:line="384" w:lineRule="atLeast"/>
        <w:ind w:firstLine="284"/>
        <w:jc w:val="both"/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</w:pPr>
      <w:r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>-А теперь проведём словарную работу.</w:t>
      </w:r>
    </w:p>
    <w:p w14:paraId="02D97DE7" w14:textId="771B2D89" w:rsidR="005E6A6B" w:rsidRDefault="005E6A6B" w:rsidP="006C4652">
      <w:pPr>
        <w:shd w:val="clear" w:color="auto" w:fill="FFFFFF"/>
        <w:spacing w:after="0" w:line="384" w:lineRule="atLeast"/>
        <w:ind w:firstLine="284"/>
        <w:jc w:val="both"/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</w:pPr>
      <w:r>
        <w:rPr>
          <w:rFonts w:eastAsia="Times New Roman" w:cs="Times New Roman"/>
          <w:color w:val="000000"/>
          <w:szCs w:val="28"/>
          <w:bdr w:val="none" w:sz="0" w:space="0" w:color="auto" w:frame="1"/>
          <w:lang w:eastAsia="ru-RU"/>
        </w:rPr>
        <w:t xml:space="preserve">            (Слайд 8)</w:t>
      </w:r>
    </w:p>
    <w:p w14:paraId="445D1D3B" w14:textId="2A6ABEAA" w:rsidR="006C4652" w:rsidRDefault="006C4652" w:rsidP="006C4652">
      <w:pPr>
        <w:pStyle w:val="a3"/>
        <w:spacing w:after="0"/>
        <w:ind w:left="1069"/>
        <w:jc w:val="both"/>
      </w:pPr>
      <w:r>
        <w:t xml:space="preserve">-Обратимся к слову </w:t>
      </w:r>
      <w:r w:rsidRPr="006C4652">
        <w:rPr>
          <w:b/>
          <w:bCs/>
        </w:rPr>
        <w:t>БАШМАЧНИК</w:t>
      </w:r>
      <w:r w:rsidRPr="006C4652">
        <w:t>. Это слово устаревшее, оно вышло из активного употребления</w:t>
      </w:r>
      <w:r>
        <w:t>.</w:t>
      </w:r>
    </w:p>
    <w:p w14:paraId="1E0F0644" w14:textId="7CA8449F" w:rsidR="005E6A6B" w:rsidRDefault="005E6A6B" w:rsidP="006C4652">
      <w:pPr>
        <w:pStyle w:val="a3"/>
        <w:spacing w:after="0"/>
        <w:ind w:left="1069"/>
        <w:jc w:val="both"/>
      </w:pPr>
      <w:r>
        <w:t>-Где мы можем узнать значение этого слова?</w:t>
      </w:r>
    </w:p>
    <w:p w14:paraId="5E5D6FFC" w14:textId="3AB880D6" w:rsidR="005E6A6B" w:rsidRDefault="005E6A6B" w:rsidP="006C4652">
      <w:pPr>
        <w:pStyle w:val="a3"/>
        <w:spacing w:after="0"/>
        <w:ind w:left="1069"/>
        <w:jc w:val="both"/>
      </w:pPr>
      <w:r>
        <w:t>(В словаре).</w:t>
      </w:r>
    </w:p>
    <w:p w14:paraId="5333625D" w14:textId="64BAA0E4" w:rsidR="005E6A6B" w:rsidRDefault="005E6A6B" w:rsidP="006C4652">
      <w:pPr>
        <w:pStyle w:val="a3"/>
        <w:spacing w:after="0"/>
        <w:ind w:left="1069"/>
        <w:jc w:val="both"/>
      </w:pPr>
      <w:r>
        <w:t xml:space="preserve">-Перед </w:t>
      </w:r>
      <w:proofErr w:type="gramStart"/>
      <w:r>
        <w:t>нами  «</w:t>
      </w:r>
      <w:proofErr w:type="gramEnd"/>
      <w:r>
        <w:t>Толковый словарь русского языка». Значение этого слова (слайд) выписано из него</w:t>
      </w:r>
    </w:p>
    <w:p w14:paraId="66BB3CF1" w14:textId="68AEEA8F" w:rsidR="005E6A6B" w:rsidRDefault="005E6A6B" w:rsidP="006C4652">
      <w:pPr>
        <w:pStyle w:val="a3"/>
        <w:spacing w:after="0"/>
        <w:ind w:left="1069"/>
        <w:jc w:val="both"/>
      </w:pPr>
      <w:r>
        <w:t>-Обращаемся к следующей карточке. (Значение слов БАШМАЧНИК и САПОЖНИК даны в этом словаре).</w:t>
      </w:r>
    </w:p>
    <w:p w14:paraId="196971A7" w14:textId="5099F038" w:rsidR="005E6A6B" w:rsidRDefault="00AD68D3" w:rsidP="006C4652">
      <w:pPr>
        <w:pStyle w:val="a3"/>
        <w:spacing w:after="0"/>
        <w:ind w:left="1069"/>
        <w:jc w:val="both"/>
      </w:pPr>
      <w:r>
        <w:t>(Слайд 9).</w:t>
      </w:r>
    </w:p>
    <w:p w14:paraId="3CA17C58" w14:textId="4A7BA2C1" w:rsidR="0008190E" w:rsidRDefault="0008190E" w:rsidP="006C4652">
      <w:pPr>
        <w:pStyle w:val="a3"/>
        <w:spacing w:after="0"/>
        <w:ind w:left="1069"/>
        <w:jc w:val="both"/>
      </w:pPr>
      <w:r>
        <w:t>(Слайд 10). Краткие сведения о деятельности С. И. Ожегова И Н. Ю. Шведовой.</w:t>
      </w:r>
    </w:p>
    <w:p w14:paraId="041FAD85" w14:textId="06555B82" w:rsidR="0008190E" w:rsidRDefault="0008190E" w:rsidP="006C4652">
      <w:pPr>
        <w:pStyle w:val="a3"/>
        <w:spacing w:after="0"/>
        <w:ind w:left="1069"/>
        <w:jc w:val="both"/>
      </w:pPr>
      <w:r>
        <w:t>(Слайд 11). Портрет С. И. Ожегова.</w:t>
      </w:r>
    </w:p>
    <w:p w14:paraId="13A42C52" w14:textId="03096C40" w:rsidR="0008190E" w:rsidRDefault="0008190E" w:rsidP="006C4652">
      <w:pPr>
        <w:pStyle w:val="a3"/>
        <w:spacing w:after="0"/>
        <w:ind w:left="1069"/>
        <w:jc w:val="both"/>
      </w:pPr>
      <w:r>
        <w:t>(Слад 12). Фотография Н. Ю. Шведовой.</w:t>
      </w:r>
    </w:p>
    <w:p w14:paraId="1B8A798A" w14:textId="77777777" w:rsidR="0008190E" w:rsidRDefault="0008190E" w:rsidP="006C4652">
      <w:pPr>
        <w:pStyle w:val="a3"/>
        <w:spacing w:after="0"/>
        <w:ind w:left="1069"/>
        <w:jc w:val="both"/>
      </w:pPr>
    </w:p>
    <w:p w14:paraId="421AACD7" w14:textId="704137D9" w:rsidR="00763768" w:rsidRPr="00AD68D3" w:rsidRDefault="0008190E" w:rsidP="0008190E">
      <w:pPr>
        <w:shd w:val="clear" w:color="auto" w:fill="FFFFFF"/>
        <w:spacing w:after="0" w:line="384" w:lineRule="atLeast"/>
        <w:jc w:val="both"/>
        <w:rPr>
          <w:rFonts w:eastAsia="Times New Roman" w:cs="Times New Roman"/>
          <w:b/>
          <w:color w:val="000000"/>
          <w:szCs w:val="28"/>
          <w:bdr w:val="none" w:sz="0" w:space="0" w:color="auto" w:frame="1"/>
          <w:lang w:eastAsia="ru-RU"/>
        </w:rPr>
      </w:pPr>
      <w:r>
        <w:rPr>
          <w:rFonts w:eastAsia="Times New Roman" w:cs="Times New Roman"/>
          <w:b/>
          <w:color w:val="000000"/>
          <w:szCs w:val="28"/>
          <w:bdr w:val="none" w:sz="0" w:space="0" w:color="auto" w:frame="1"/>
          <w:lang w:eastAsia="ru-RU"/>
        </w:rPr>
        <w:t xml:space="preserve">           </w:t>
      </w:r>
      <w:r w:rsidR="006C4652">
        <w:rPr>
          <w:rFonts w:eastAsia="Times New Roman" w:cs="Times New Roman"/>
          <w:b/>
          <w:color w:val="000000"/>
          <w:szCs w:val="28"/>
          <w:bdr w:val="none" w:sz="0" w:space="0" w:color="auto" w:frame="1"/>
          <w:lang w:eastAsia="ru-RU"/>
        </w:rPr>
        <w:t xml:space="preserve"> </w:t>
      </w:r>
      <w:r w:rsidR="00763768">
        <w:rPr>
          <w:b/>
          <w:bCs/>
        </w:rPr>
        <w:t>Работа в парах:</w:t>
      </w:r>
    </w:p>
    <w:p w14:paraId="33929FB7" w14:textId="0DA18836" w:rsidR="000C3B5E" w:rsidRDefault="000C3B5E" w:rsidP="006C4652">
      <w:pPr>
        <w:spacing w:after="0"/>
        <w:ind w:firstLine="709"/>
        <w:jc w:val="both"/>
        <w:rPr>
          <w:b/>
          <w:bCs/>
        </w:rPr>
      </w:pPr>
      <w:r>
        <w:rPr>
          <w:b/>
          <w:bCs/>
        </w:rPr>
        <w:t>-Перед вами карточки, подпишите их.</w:t>
      </w:r>
    </w:p>
    <w:p w14:paraId="1AAFD457" w14:textId="594C2CCF" w:rsidR="000C3B5E" w:rsidRPr="000C3B5E" w:rsidRDefault="000C3B5E" w:rsidP="006C4652">
      <w:pPr>
        <w:spacing w:after="0"/>
        <w:ind w:firstLine="709"/>
        <w:jc w:val="both"/>
      </w:pPr>
      <w:r>
        <w:t>-</w:t>
      </w:r>
      <w:r w:rsidRPr="000C3B5E">
        <w:rPr>
          <w:b/>
          <w:bCs/>
        </w:rPr>
        <w:t>Выпишите сначала № (номера) ССП, потом № (номера) СПП, составьте схемы.</w:t>
      </w:r>
      <w:r>
        <w:t xml:space="preserve"> </w:t>
      </w:r>
      <w:r w:rsidR="00947094">
        <w:t xml:space="preserve">(слайд </w:t>
      </w:r>
      <w:r w:rsidR="00B72D70">
        <w:t>13</w:t>
      </w:r>
      <w:r w:rsidR="00947094">
        <w:t>).</w:t>
      </w:r>
    </w:p>
    <w:p w14:paraId="20EC406B" w14:textId="1B391BC1" w:rsidR="00763768" w:rsidRDefault="00763768" w:rsidP="006C4652">
      <w:pPr>
        <w:pStyle w:val="a3"/>
        <w:numPr>
          <w:ilvl w:val="0"/>
          <w:numId w:val="8"/>
        </w:numPr>
        <w:spacing w:after="0"/>
        <w:jc w:val="both"/>
      </w:pPr>
      <w:r w:rsidRPr="00763768">
        <w:t>Я чувствовал, что город остался у нас справа.</w:t>
      </w:r>
    </w:p>
    <w:p w14:paraId="78EA885C" w14:textId="0FABDBFB" w:rsidR="00763768" w:rsidRDefault="00763768" w:rsidP="006C4652">
      <w:pPr>
        <w:pStyle w:val="a3"/>
        <w:numPr>
          <w:ilvl w:val="0"/>
          <w:numId w:val="8"/>
        </w:numPr>
        <w:spacing w:after="0"/>
        <w:jc w:val="both"/>
      </w:pPr>
      <w:r>
        <w:t>Солнце светило ярко, и снег быстро растаял.</w:t>
      </w:r>
    </w:p>
    <w:p w14:paraId="4F22E833" w14:textId="41B9822E" w:rsidR="00763768" w:rsidRDefault="00763768" w:rsidP="006C4652">
      <w:pPr>
        <w:pStyle w:val="a3"/>
        <w:numPr>
          <w:ilvl w:val="0"/>
          <w:numId w:val="8"/>
        </w:numPr>
        <w:spacing w:after="0"/>
        <w:jc w:val="both"/>
      </w:pPr>
      <w:r>
        <w:t>Трава появлялась там, где сильнее пригревало солнце.</w:t>
      </w:r>
    </w:p>
    <w:p w14:paraId="04C4006C" w14:textId="49A237ED" w:rsidR="00763768" w:rsidRDefault="00763768" w:rsidP="006C4652">
      <w:pPr>
        <w:pStyle w:val="a3"/>
        <w:numPr>
          <w:ilvl w:val="0"/>
          <w:numId w:val="8"/>
        </w:numPr>
        <w:spacing w:after="0"/>
        <w:jc w:val="both"/>
      </w:pPr>
      <w:r>
        <w:t>Промчался дождь, и лес зелёный затих</w:t>
      </w:r>
      <w:r w:rsidR="000C3B5E">
        <w:t>.</w:t>
      </w:r>
    </w:p>
    <w:p w14:paraId="6F484B72" w14:textId="4A8C3222" w:rsidR="00FA1F98" w:rsidRDefault="00FA1F98" w:rsidP="006C4652">
      <w:pPr>
        <w:pStyle w:val="a3"/>
        <w:spacing w:after="0"/>
        <w:ind w:left="1069"/>
        <w:jc w:val="both"/>
      </w:pPr>
      <w:r>
        <w:t>№ (номера) предложений ______________</w:t>
      </w:r>
    </w:p>
    <w:p w14:paraId="7F6C136C" w14:textId="7AFB43C6" w:rsidR="00FA1F98" w:rsidRDefault="00FA1F98" w:rsidP="006C4652">
      <w:pPr>
        <w:pStyle w:val="a3"/>
        <w:spacing w:after="0"/>
        <w:ind w:left="1069"/>
        <w:jc w:val="both"/>
      </w:pPr>
      <w:r>
        <w:t>Схемы: ______________________</w:t>
      </w:r>
    </w:p>
    <w:p w14:paraId="56E05E65" w14:textId="1DA824B6" w:rsidR="000C3B5E" w:rsidRPr="000C3B5E" w:rsidRDefault="000C3B5E" w:rsidP="006C4652">
      <w:pPr>
        <w:pStyle w:val="a3"/>
        <w:spacing w:after="0"/>
        <w:ind w:left="1069"/>
        <w:jc w:val="both"/>
        <w:rPr>
          <w:b/>
          <w:bCs/>
        </w:rPr>
      </w:pPr>
      <w:r>
        <w:t>-</w:t>
      </w:r>
      <w:r>
        <w:rPr>
          <w:b/>
          <w:bCs/>
        </w:rPr>
        <w:t xml:space="preserve">Проведите </w:t>
      </w:r>
      <w:r w:rsidRPr="000C3B5E">
        <w:t>взаимопроверку</w:t>
      </w:r>
      <w:r>
        <w:rPr>
          <w:b/>
          <w:bCs/>
        </w:rPr>
        <w:t>. Оцените работу друг друга.</w:t>
      </w:r>
    </w:p>
    <w:p w14:paraId="5A70968F" w14:textId="4EDF676B" w:rsidR="00152501" w:rsidRDefault="006C4652" w:rsidP="006C4652">
      <w:pPr>
        <w:shd w:val="clear" w:color="auto" w:fill="FFFFFF"/>
        <w:spacing w:after="0" w:line="384" w:lineRule="atLeast"/>
        <w:ind w:firstLine="284"/>
        <w:jc w:val="both"/>
        <w:rPr>
          <w:rFonts w:eastAsia="Times New Roman" w:cs="Times New Roman"/>
          <w:b/>
          <w:color w:val="000000"/>
          <w:szCs w:val="28"/>
          <w:bdr w:val="none" w:sz="0" w:space="0" w:color="auto" w:frame="1"/>
          <w:lang w:eastAsia="ru-RU"/>
        </w:rPr>
      </w:pPr>
      <w:r>
        <w:rPr>
          <w:rFonts w:eastAsia="Times New Roman" w:cs="Times New Roman"/>
          <w:b/>
          <w:color w:val="000000"/>
          <w:szCs w:val="28"/>
          <w:bdr w:val="none" w:sz="0" w:space="0" w:color="auto" w:frame="1"/>
          <w:lang w:eastAsia="ru-RU"/>
        </w:rPr>
        <w:t xml:space="preserve">           </w:t>
      </w:r>
      <w:r w:rsidR="00152501">
        <w:rPr>
          <w:rFonts w:eastAsia="Times New Roman" w:cs="Times New Roman"/>
          <w:b/>
          <w:color w:val="000000"/>
          <w:szCs w:val="28"/>
          <w:bdr w:val="none" w:sz="0" w:space="0" w:color="auto" w:frame="1"/>
          <w:lang w:eastAsia="ru-RU"/>
        </w:rPr>
        <w:t>Выполнение упр. 519.</w:t>
      </w:r>
    </w:p>
    <w:p w14:paraId="5D1052EC" w14:textId="5877EA1F" w:rsidR="00152501" w:rsidRDefault="006C4652" w:rsidP="006C4652">
      <w:pPr>
        <w:shd w:val="clear" w:color="auto" w:fill="FFFFFF"/>
        <w:spacing w:after="0" w:line="384" w:lineRule="atLeast"/>
        <w:ind w:firstLine="284"/>
        <w:jc w:val="both"/>
        <w:rPr>
          <w:rFonts w:eastAsia="Times New Roman" w:cs="Times New Roman"/>
          <w:bCs/>
          <w:color w:val="000000"/>
          <w:szCs w:val="28"/>
          <w:bdr w:val="none" w:sz="0" w:space="0" w:color="auto" w:frame="1"/>
          <w:lang w:eastAsia="ru-RU"/>
        </w:rPr>
      </w:pPr>
      <w:r>
        <w:rPr>
          <w:rFonts w:eastAsia="Times New Roman" w:cs="Times New Roman"/>
          <w:bCs/>
          <w:color w:val="000000"/>
          <w:szCs w:val="28"/>
          <w:bdr w:val="none" w:sz="0" w:space="0" w:color="auto" w:frame="1"/>
          <w:lang w:eastAsia="ru-RU"/>
        </w:rPr>
        <w:t xml:space="preserve">          </w:t>
      </w:r>
      <w:r w:rsidR="00152501" w:rsidRPr="00152501">
        <w:rPr>
          <w:rFonts w:eastAsia="Times New Roman" w:cs="Times New Roman"/>
          <w:bCs/>
          <w:color w:val="000000"/>
          <w:szCs w:val="28"/>
          <w:bdr w:val="none" w:sz="0" w:space="0" w:color="auto" w:frame="1"/>
          <w:lang w:eastAsia="ru-RU"/>
        </w:rPr>
        <w:t>-Не записывая предложения</w:t>
      </w:r>
      <w:r w:rsidR="00152501">
        <w:rPr>
          <w:rFonts w:eastAsia="Times New Roman" w:cs="Times New Roman"/>
          <w:bCs/>
          <w:color w:val="000000"/>
          <w:szCs w:val="28"/>
          <w:bdr w:val="none" w:sz="0" w:space="0" w:color="auto" w:frame="1"/>
          <w:lang w:eastAsia="ru-RU"/>
        </w:rPr>
        <w:t>, начертите их схемы (знаки препинания не расставлены).</w:t>
      </w:r>
    </w:p>
    <w:p w14:paraId="03863C25" w14:textId="47CB5602" w:rsidR="00306EC0" w:rsidRPr="00152501" w:rsidRDefault="00152501" w:rsidP="006C4652">
      <w:pPr>
        <w:shd w:val="clear" w:color="auto" w:fill="FFFFFF"/>
        <w:spacing w:after="0" w:line="384" w:lineRule="atLeast"/>
        <w:jc w:val="both"/>
        <w:rPr>
          <w:rFonts w:eastAsia="Times New Roman" w:cs="Times New Roman"/>
          <w:bCs/>
          <w:color w:val="000000"/>
          <w:szCs w:val="28"/>
          <w:bdr w:val="none" w:sz="0" w:space="0" w:color="auto" w:frame="1"/>
          <w:lang w:eastAsia="ru-RU"/>
        </w:rPr>
      </w:pPr>
      <w:r>
        <w:rPr>
          <w:rFonts w:eastAsia="Times New Roman" w:cs="Times New Roman"/>
          <w:bCs/>
          <w:color w:val="000000"/>
          <w:szCs w:val="28"/>
          <w:bdr w:val="none" w:sz="0" w:space="0" w:color="auto" w:frame="1"/>
          <w:lang w:eastAsia="ru-RU"/>
        </w:rPr>
        <w:lastRenderedPageBreak/>
        <w:t xml:space="preserve">    </w:t>
      </w:r>
      <w:r w:rsidR="006C4652">
        <w:rPr>
          <w:rFonts w:eastAsia="Times New Roman" w:cs="Times New Roman"/>
          <w:bCs/>
          <w:color w:val="000000"/>
          <w:szCs w:val="28"/>
          <w:bdr w:val="none" w:sz="0" w:space="0" w:color="auto" w:frame="1"/>
          <w:lang w:eastAsia="ru-RU"/>
        </w:rPr>
        <w:t xml:space="preserve">       </w:t>
      </w:r>
      <w:r>
        <w:rPr>
          <w:rFonts w:eastAsia="Times New Roman" w:cs="Times New Roman"/>
          <w:bCs/>
          <w:color w:val="000000"/>
          <w:szCs w:val="28"/>
          <w:bdr w:val="none" w:sz="0" w:space="0" w:color="auto" w:frame="1"/>
          <w:lang w:eastAsia="ru-RU"/>
        </w:rPr>
        <w:t xml:space="preserve">  </w:t>
      </w:r>
      <w:r w:rsidR="00306EC0" w:rsidRPr="00152501">
        <w:rPr>
          <w:rFonts w:eastAsia="Calibri" w:cs="Times New Roman"/>
          <w:b/>
          <w:bCs/>
          <w:szCs w:val="28"/>
        </w:rPr>
        <w:t>Рефлексия:</w:t>
      </w:r>
    </w:p>
    <w:p w14:paraId="433DB794" w14:textId="7D2EB44A" w:rsidR="00306EC0" w:rsidRPr="00306EC0" w:rsidRDefault="008B0944" w:rsidP="006C4652">
      <w:pPr>
        <w:spacing w:after="200" w:line="276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     </w:t>
      </w:r>
      <w:r w:rsidR="006C4652">
        <w:rPr>
          <w:rFonts w:eastAsia="Calibri" w:cs="Times New Roman"/>
          <w:szCs w:val="28"/>
        </w:rPr>
        <w:t xml:space="preserve">       </w:t>
      </w:r>
      <w:r w:rsidR="00306EC0" w:rsidRPr="00306EC0">
        <w:rPr>
          <w:rFonts w:eastAsia="Calibri" w:cs="Times New Roman"/>
          <w:szCs w:val="28"/>
        </w:rPr>
        <w:t>Назовите ключевые слова темы</w:t>
      </w:r>
      <w:r w:rsidR="00FA1F98">
        <w:rPr>
          <w:rFonts w:eastAsia="Calibri" w:cs="Times New Roman"/>
          <w:szCs w:val="28"/>
        </w:rPr>
        <w:t>.</w:t>
      </w:r>
      <w:r w:rsidR="00947094">
        <w:rPr>
          <w:rFonts w:eastAsia="Calibri" w:cs="Times New Roman"/>
          <w:szCs w:val="28"/>
        </w:rPr>
        <w:t xml:space="preserve"> Слайд 1</w:t>
      </w:r>
      <w:r w:rsidR="006A6787">
        <w:rPr>
          <w:rFonts w:eastAsia="Calibri" w:cs="Times New Roman"/>
          <w:szCs w:val="28"/>
        </w:rPr>
        <w:t>4</w:t>
      </w:r>
      <w:r w:rsidR="00947094">
        <w:rPr>
          <w:rFonts w:eastAsia="Calibri" w:cs="Times New Roman"/>
          <w:szCs w:val="28"/>
        </w:rPr>
        <w:t>).</w:t>
      </w:r>
    </w:p>
    <w:p w14:paraId="31B88095" w14:textId="0B8FA86F" w:rsidR="00306EC0" w:rsidRPr="00306EC0" w:rsidRDefault="006C4652" w:rsidP="006C4652">
      <w:pPr>
        <w:spacing w:after="200" w:line="276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         </w:t>
      </w:r>
      <w:r w:rsidR="00306EC0" w:rsidRPr="00306EC0">
        <w:rPr>
          <w:rFonts w:eastAsia="Calibri" w:cs="Times New Roman"/>
          <w:szCs w:val="28"/>
        </w:rPr>
        <w:t>-Реализовали ли мы цель, которую поставили на уроке?</w:t>
      </w:r>
    </w:p>
    <w:p w14:paraId="49F10AA6" w14:textId="632C53E0" w:rsidR="008B0944" w:rsidRDefault="006C4652" w:rsidP="006C4652">
      <w:pPr>
        <w:spacing w:after="200" w:line="276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      </w:t>
      </w:r>
      <w:r w:rsidR="005E6A6B">
        <w:rPr>
          <w:rFonts w:eastAsia="Calibri" w:cs="Times New Roman"/>
          <w:szCs w:val="28"/>
        </w:rPr>
        <w:t xml:space="preserve">   </w:t>
      </w:r>
      <w:r>
        <w:rPr>
          <w:rFonts w:eastAsia="Calibri" w:cs="Times New Roman"/>
          <w:szCs w:val="28"/>
        </w:rPr>
        <w:t xml:space="preserve"> </w:t>
      </w:r>
      <w:r w:rsidR="00306EC0" w:rsidRPr="00306EC0">
        <w:rPr>
          <w:rFonts w:eastAsia="Calibri" w:cs="Times New Roman"/>
          <w:szCs w:val="28"/>
        </w:rPr>
        <w:t>- Какие трудности возникли</w:t>
      </w:r>
      <w:r w:rsidR="00306EC0">
        <w:rPr>
          <w:rFonts w:eastAsia="Calibri" w:cs="Times New Roman"/>
          <w:szCs w:val="28"/>
        </w:rPr>
        <w:t>?</w:t>
      </w:r>
    </w:p>
    <w:p w14:paraId="434D4973" w14:textId="1B823615" w:rsidR="00306EC0" w:rsidRPr="008B0944" w:rsidRDefault="006C4652" w:rsidP="006C4652">
      <w:pPr>
        <w:spacing w:after="200" w:line="276" w:lineRule="auto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b/>
          <w:bCs/>
          <w:szCs w:val="28"/>
        </w:rPr>
        <w:t xml:space="preserve">         </w:t>
      </w:r>
      <w:r w:rsidR="00306EC0" w:rsidRPr="00306EC0">
        <w:rPr>
          <w:rFonts w:eastAsia="Calibri" w:cs="Times New Roman"/>
          <w:b/>
          <w:bCs/>
          <w:szCs w:val="28"/>
        </w:rPr>
        <w:t>Комментирование оценок.</w:t>
      </w:r>
    </w:p>
    <w:p w14:paraId="23846516" w14:textId="466DFB40" w:rsidR="00306EC0" w:rsidRPr="00306EC0" w:rsidRDefault="006C4652" w:rsidP="006C4652">
      <w:pPr>
        <w:spacing w:after="200" w:line="276" w:lineRule="auto"/>
        <w:jc w:val="both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b/>
          <w:bCs/>
          <w:szCs w:val="28"/>
        </w:rPr>
        <w:t xml:space="preserve">         </w:t>
      </w:r>
      <w:r w:rsidR="00306EC0" w:rsidRPr="00306EC0">
        <w:rPr>
          <w:rFonts w:eastAsia="Calibri" w:cs="Times New Roman"/>
          <w:b/>
          <w:bCs/>
          <w:szCs w:val="28"/>
        </w:rPr>
        <w:t>Домашнее задание:</w:t>
      </w:r>
    </w:p>
    <w:p w14:paraId="67DCEF46" w14:textId="3DD8320D" w:rsidR="00306EC0" w:rsidRPr="006A6787" w:rsidRDefault="005E6A6B" w:rsidP="006C4652">
      <w:pPr>
        <w:spacing w:after="200" w:line="276" w:lineRule="auto"/>
        <w:jc w:val="both"/>
        <w:rPr>
          <w:rFonts w:eastAsia="Calibri" w:cs="Times New Roman"/>
          <w:b/>
          <w:bCs/>
          <w:szCs w:val="28"/>
        </w:rPr>
      </w:pPr>
      <w:r>
        <w:rPr>
          <w:rFonts w:eastAsia="Calibri" w:cs="Times New Roman"/>
          <w:szCs w:val="28"/>
        </w:rPr>
        <w:t xml:space="preserve">         </w:t>
      </w:r>
      <w:r w:rsidR="00306EC0">
        <w:rPr>
          <w:rFonts w:eastAsia="Calibri" w:cs="Times New Roman"/>
          <w:szCs w:val="28"/>
        </w:rPr>
        <w:t>Упр. 51</w:t>
      </w:r>
      <w:r w:rsidR="008B0944">
        <w:rPr>
          <w:rFonts w:eastAsia="Calibri" w:cs="Times New Roman"/>
          <w:szCs w:val="28"/>
        </w:rPr>
        <w:t>8 (1</w:t>
      </w:r>
      <w:r w:rsidR="006A6787">
        <w:rPr>
          <w:rFonts w:eastAsia="Calibri" w:cs="Times New Roman"/>
          <w:szCs w:val="28"/>
        </w:rPr>
        <w:t xml:space="preserve">); найти словарную статью в словаре С. И. Ожегова слова </w:t>
      </w:r>
      <w:r w:rsidR="006A6787" w:rsidRPr="006A6787">
        <w:rPr>
          <w:rFonts w:eastAsia="Calibri" w:cs="Times New Roman"/>
          <w:b/>
          <w:bCs/>
          <w:szCs w:val="28"/>
        </w:rPr>
        <w:t>подмастерье.</w:t>
      </w:r>
    </w:p>
    <w:p w14:paraId="6A6C955A" w14:textId="77777777" w:rsidR="00306EC0" w:rsidRPr="00306EC0" w:rsidRDefault="00306EC0" w:rsidP="006C4652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62AA83E5" w14:textId="77777777" w:rsidR="00306EC0" w:rsidRPr="00306EC0" w:rsidRDefault="00306EC0" w:rsidP="006C4652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4292DF1A" w14:textId="77777777" w:rsidR="00306EC0" w:rsidRPr="00306EC0" w:rsidRDefault="00306EC0" w:rsidP="006C4652">
      <w:pPr>
        <w:spacing w:after="200" w:line="276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646D73F3" w14:textId="77777777" w:rsidR="00EC2C05" w:rsidRPr="00306EC0" w:rsidRDefault="00EC2C05" w:rsidP="006C4652">
      <w:pPr>
        <w:spacing w:after="0"/>
        <w:ind w:firstLine="709"/>
        <w:jc w:val="both"/>
        <w:rPr>
          <w:rFonts w:cs="Times New Roman"/>
          <w:sz w:val="32"/>
          <w:szCs w:val="24"/>
          <w:u w:val="single"/>
        </w:rPr>
      </w:pPr>
    </w:p>
    <w:p w14:paraId="013DCDD1" w14:textId="77777777" w:rsidR="00EC2C05" w:rsidRPr="00306EC0" w:rsidRDefault="00EC2C05" w:rsidP="006C4652">
      <w:pPr>
        <w:spacing w:after="0"/>
        <w:ind w:firstLine="709"/>
        <w:jc w:val="both"/>
        <w:rPr>
          <w:rFonts w:cs="Times New Roman"/>
          <w:sz w:val="32"/>
          <w:szCs w:val="24"/>
          <w:u w:val="single"/>
        </w:rPr>
      </w:pPr>
    </w:p>
    <w:p w14:paraId="0FAF85E2" w14:textId="77777777" w:rsidR="00EC2C05" w:rsidRPr="00306EC0" w:rsidRDefault="00EC2C05" w:rsidP="006C4652">
      <w:pPr>
        <w:spacing w:after="0"/>
        <w:ind w:firstLine="709"/>
        <w:jc w:val="both"/>
        <w:rPr>
          <w:rFonts w:cs="Times New Roman"/>
          <w:sz w:val="32"/>
          <w:szCs w:val="24"/>
          <w:u w:val="single"/>
        </w:rPr>
      </w:pPr>
    </w:p>
    <w:p w14:paraId="65048B95" w14:textId="77777777" w:rsidR="008A5DA0" w:rsidRDefault="008A5DA0" w:rsidP="006C4652">
      <w:pPr>
        <w:spacing w:after="0"/>
        <w:ind w:firstLine="709"/>
        <w:jc w:val="both"/>
      </w:pPr>
    </w:p>
    <w:p w14:paraId="245EFB83" w14:textId="19570D95" w:rsidR="008A5DA0" w:rsidRDefault="008A5DA0" w:rsidP="006C4652">
      <w:pPr>
        <w:spacing w:after="0"/>
        <w:ind w:firstLine="709"/>
        <w:jc w:val="both"/>
      </w:pPr>
    </w:p>
    <w:p w14:paraId="1619828C" w14:textId="77777777" w:rsidR="008A5DA0" w:rsidRDefault="008A5DA0" w:rsidP="006C4652">
      <w:pPr>
        <w:spacing w:after="0"/>
        <w:ind w:firstLine="709"/>
        <w:jc w:val="both"/>
      </w:pPr>
    </w:p>
    <w:p w14:paraId="2B32042F" w14:textId="77777777" w:rsidR="008A5DA0" w:rsidRPr="002E0C8B" w:rsidRDefault="008A5DA0" w:rsidP="006C4652">
      <w:pPr>
        <w:spacing w:after="0"/>
        <w:ind w:firstLine="709"/>
        <w:jc w:val="both"/>
      </w:pPr>
    </w:p>
    <w:p w14:paraId="2625F3C0" w14:textId="77777777" w:rsidR="002E0C8B" w:rsidRPr="002E0C8B" w:rsidRDefault="002E0C8B" w:rsidP="006C4652">
      <w:pPr>
        <w:spacing w:after="0"/>
        <w:ind w:firstLine="709"/>
        <w:jc w:val="both"/>
      </w:pPr>
    </w:p>
    <w:p w14:paraId="0304AF76" w14:textId="77777777" w:rsidR="00B153B8" w:rsidRPr="00B153B8" w:rsidRDefault="00B153B8" w:rsidP="006C4652">
      <w:pPr>
        <w:spacing w:after="0"/>
        <w:ind w:firstLine="709"/>
        <w:jc w:val="both"/>
        <w:rPr>
          <w:b/>
          <w:bCs/>
          <w:u w:val="single"/>
        </w:rPr>
      </w:pPr>
    </w:p>
    <w:p w14:paraId="29175F04" w14:textId="77777777" w:rsidR="0097436A" w:rsidRPr="0097436A" w:rsidRDefault="0097436A" w:rsidP="006C4652">
      <w:pPr>
        <w:spacing w:after="0"/>
        <w:jc w:val="both"/>
        <w:rPr>
          <w:u w:val="single"/>
        </w:rPr>
      </w:pPr>
    </w:p>
    <w:p w14:paraId="1A2A315C" w14:textId="5FB45B94" w:rsidR="0097436A" w:rsidRDefault="0097436A" w:rsidP="006C4652">
      <w:pPr>
        <w:spacing w:after="0"/>
        <w:jc w:val="both"/>
      </w:pPr>
    </w:p>
    <w:p w14:paraId="252A2FB5" w14:textId="5E74FEA8" w:rsidR="0097436A" w:rsidRDefault="0097436A" w:rsidP="006C4652">
      <w:pPr>
        <w:spacing w:after="0"/>
        <w:jc w:val="both"/>
      </w:pPr>
    </w:p>
    <w:p w14:paraId="495A4CF2" w14:textId="77777777" w:rsidR="0097436A" w:rsidRPr="00C254D3" w:rsidRDefault="0097436A" w:rsidP="006C4652">
      <w:pPr>
        <w:spacing w:after="0"/>
        <w:jc w:val="both"/>
      </w:pPr>
    </w:p>
    <w:p w14:paraId="685F8B4C" w14:textId="4299A007" w:rsidR="00C254D3" w:rsidRPr="00C254D3" w:rsidRDefault="00C254D3" w:rsidP="006C4652">
      <w:pPr>
        <w:spacing w:after="0"/>
        <w:ind w:firstLine="709"/>
        <w:jc w:val="both"/>
        <w:rPr>
          <w:b/>
          <w:bCs/>
        </w:rPr>
      </w:pPr>
    </w:p>
    <w:sectPr w:rsidR="00C254D3" w:rsidRPr="00C254D3" w:rsidSect="00C254D3">
      <w:pgSz w:w="16838" w:h="11906" w:orient="landscape" w:code="9"/>
      <w:pgMar w:top="1701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A162E"/>
    <w:multiLevelType w:val="hybridMultilevel"/>
    <w:tmpl w:val="D93C6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62814"/>
    <w:multiLevelType w:val="multilevel"/>
    <w:tmpl w:val="5F0E0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62369B"/>
    <w:multiLevelType w:val="hybridMultilevel"/>
    <w:tmpl w:val="6BCC07AA"/>
    <w:lvl w:ilvl="0" w:tplc="468A6F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3966F8D"/>
    <w:multiLevelType w:val="hybridMultilevel"/>
    <w:tmpl w:val="3120DE42"/>
    <w:lvl w:ilvl="0" w:tplc="D8362F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7B50AE4"/>
    <w:multiLevelType w:val="hybridMultilevel"/>
    <w:tmpl w:val="88884A4A"/>
    <w:lvl w:ilvl="0" w:tplc="F7EEFEEE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D72B0C"/>
    <w:multiLevelType w:val="multilevel"/>
    <w:tmpl w:val="5EF68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057C08"/>
    <w:multiLevelType w:val="multilevel"/>
    <w:tmpl w:val="34E6E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E2438F"/>
    <w:multiLevelType w:val="multilevel"/>
    <w:tmpl w:val="1158D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23745827">
    <w:abstractNumId w:val="4"/>
  </w:num>
  <w:num w:numId="2" w16cid:durableId="2068450920">
    <w:abstractNumId w:val="3"/>
  </w:num>
  <w:num w:numId="3" w16cid:durableId="859125590">
    <w:abstractNumId w:val="0"/>
  </w:num>
  <w:num w:numId="4" w16cid:durableId="2015840373">
    <w:abstractNumId w:val="6"/>
  </w:num>
  <w:num w:numId="5" w16cid:durableId="51275138">
    <w:abstractNumId w:val="1"/>
  </w:num>
  <w:num w:numId="6" w16cid:durableId="1829596544">
    <w:abstractNumId w:val="7"/>
  </w:num>
  <w:num w:numId="7" w16cid:durableId="404229048">
    <w:abstractNumId w:val="5"/>
  </w:num>
  <w:num w:numId="8" w16cid:durableId="20785044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4F8"/>
    <w:rsid w:val="00027C62"/>
    <w:rsid w:val="0008190E"/>
    <w:rsid w:val="000C3B5E"/>
    <w:rsid w:val="00147A37"/>
    <w:rsid w:val="00152501"/>
    <w:rsid w:val="001902E2"/>
    <w:rsid w:val="001F77E5"/>
    <w:rsid w:val="002A1C0A"/>
    <w:rsid w:val="002E0C8B"/>
    <w:rsid w:val="00306EC0"/>
    <w:rsid w:val="00397154"/>
    <w:rsid w:val="004504F8"/>
    <w:rsid w:val="00487534"/>
    <w:rsid w:val="004D66AB"/>
    <w:rsid w:val="0051190F"/>
    <w:rsid w:val="005A530A"/>
    <w:rsid w:val="005D66EF"/>
    <w:rsid w:val="005E6A6B"/>
    <w:rsid w:val="00600851"/>
    <w:rsid w:val="00613F38"/>
    <w:rsid w:val="006A6787"/>
    <w:rsid w:val="006C0B77"/>
    <w:rsid w:val="006C4652"/>
    <w:rsid w:val="00725471"/>
    <w:rsid w:val="00741EC4"/>
    <w:rsid w:val="00763768"/>
    <w:rsid w:val="007B104B"/>
    <w:rsid w:val="00807F84"/>
    <w:rsid w:val="008242FF"/>
    <w:rsid w:val="00870751"/>
    <w:rsid w:val="008A2C7D"/>
    <w:rsid w:val="008A5DA0"/>
    <w:rsid w:val="008B0944"/>
    <w:rsid w:val="00922C48"/>
    <w:rsid w:val="00947094"/>
    <w:rsid w:val="0097436A"/>
    <w:rsid w:val="009B5562"/>
    <w:rsid w:val="00A0196B"/>
    <w:rsid w:val="00AD68D3"/>
    <w:rsid w:val="00B05A73"/>
    <w:rsid w:val="00B153B8"/>
    <w:rsid w:val="00B72D70"/>
    <w:rsid w:val="00B915B7"/>
    <w:rsid w:val="00B92075"/>
    <w:rsid w:val="00B95BF3"/>
    <w:rsid w:val="00C254D3"/>
    <w:rsid w:val="00C42706"/>
    <w:rsid w:val="00CB0332"/>
    <w:rsid w:val="00CB1326"/>
    <w:rsid w:val="00D368A4"/>
    <w:rsid w:val="00DC5F53"/>
    <w:rsid w:val="00EA59DF"/>
    <w:rsid w:val="00EC2C05"/>
    <w:rsid w:val="00EE4070"/>
    <w:rsid w:val="00F12C76"/>
    <w:rsid w:val="00F56316"/>
    <w:rsid w:val="00FA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671B2"/>
  <w15:chartTrackingRefBased/>
  <w15:docId w15:val="{ED738443-43D0-4684-AF8A-F181FC016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190F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2C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B1668-3CD1-453A-A53C-867473AC0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7</Pages>
  <Words>1174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swet462421@mail.ru</dc:creator>
  <cp:keywords/>
  <dc:description/>
  <cp:lastModifiedBy>swet462421@mail.ru</cp:lastModifiedBy>
  <cp:revision>25</cp:revision>
  <dcterms:created xsi:type="dcterms:W3CDTF">2025-01-27T17:35:00Z</dcterms:created>
  <dcterms:modified xsi:type="dcterms:W3CDTF">2025-01-31T12:52:00Z</dcterms:modified>
</cp:coreProperties>
</file>